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F8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16.02.2017Г. №26</w:t>
      </w:r>
    </w:p>
    <w:p w:rsidR="003D27A6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РОССИЙСКАЯ ФЕДЕРАЦИЯ</w:t>
      </w:r>
    </w:p>
    <w:p w:rsidR="00B158F8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ИРКУТСКАЯ ОБЛАСТЬ</w:t>
      </w:r>
    </w:p>
    <w:p w:rsidR="003D27A6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БОХАНСКИЙ МУНИЦИПАЛЬНЫЙ РАЙОН</w:t>
      </w:r>
    </w:p>
    <w:p w:rsidR="003D27A6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3D27A6" w:rsidRPr="00802981" w:rsidRDefault="00B158F8" w:rsidP="00802981">
      <w:pPr>
        <w:pStyle w:val="a3"/>
        <w:shd w:val="clear" w:color="auto" w:fill="FFFFFF"/>
        <w:tabs>
          <w:tab w:val="center" w:pos="4677"/>
          <w:tab w:val="left" w:pos="6497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802981">
        <w:rPr>
          <w:rFonts w:ascii="Arial" w:hAnsi="Arial" w:cs="Arial"/>
          <w:b/>
          <w:sz w:val="32"/>
        </w:rPr>
        <w:t>ПОСТАНОВЛЕНИЕ</w:t>
      </w:r>
    </w:p>
    <w:p w:rsidR="00B158F8" w:rsidRPr="00802981" w:rsidRDefault="00B158F8" w:rsidP="00802981">
      <w:pPr>
        <w:pStyle w:val="a3"/>
        <w:shd w:val="clear" w:color="auto" w:fill="FFFFFF"/>
        <w:tabs>
          <w:tab w:val="center" w:pos="4677"/>
          <w:tab w:val="left" w:pos="6497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:rsidR="003D27A6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0"/>
        </w:rPr>
      </w:pPr>
      <w:r w:rsidRPr="00802981">
        <w:rPr>
          <w:rFonts w:ascii="Arial" w:hAnsi="Arial" w:cs="Arial"/>
          <w:b/>
          <w:bCs/>
          <w:sz w:val="32"/>
          <w:szCs w:val="30"/>
        </w:rPr>
        <w:t>ОБ УТВЕРЖДЕНИИ АДМИНИСТРАТИВНОГО</w:t>
      </w:r>
      <w:r w:rsidRPr="00802981">
        <w:rPr>
          <w:rFonts w:ascii="Arial" w:hAnsi="Arial" w:cs="Arial"/>
          <w:sz w:val="32"/>
          <w:szCs w:val="30"/>
        </w:rPr>
        <w:t xml:space="preserve"> </w:t>
      </w:r>
      <w:r w:rsidRPr="00802981">
        <w:rPr>
          <w:rFonts w:ascii="Arial" w:hAnsi="Arial" w:cs="Arial"/>
          <w:b/>
          <w:bCs/>
          <w:sz w:val="32"/>
          <w:szCs w:val="30"/>
        </w:rPr>
        <w:t>РЕГЛАМЕНТА ПРЕДОСТАВЛЕНИЯ МУНИЦИПАЛЬНОЙ</w:t>
      </w:r>
      <w:r w:rsidRPr="00802981">
        <w:rPr>
          <w:rFonts w:ascii="Arial" w:hAnsi="Arial" w:cs="Arial"/>
          <w:sz w:val="32"/>
          <w:szCs w:val="30"/>
        </w:rPr>
        <w:t xml:space="preserve"> </w:t>
      </w:r>
      <w:r w:rsidRPr="00802981">
        <w:rPr>
          <w:rFonts w:ascii="Arial" w:hAnsi="Arial" w:cs="Arial"/>
          <w:b/>
          <w:bCs/>
          <w:sz w:val="32"/>
          <w:szCs w:val="30"/>
        </w:rPr>
        <w:t>УСЛУГИ «ПРЕДВАРИТЕЛЬНОЕ СОГЛАСОВАНИЕ</w:t>
      </w:r>
      <w:r w:rsidRPr="00802981">
        <w:rPr>
          <w:rFonts w:ascii="Arial" w:hAnsi="Arial" w:cs="Arial"/>
          <w:sz w:val="32"/>
          <w:szCs w:val="30"/>
        </w:rPr>
        <w:t xml:space="preserve"> </w:t>
      </w:r>
      <w:r w:rsidRPr="00802981">
        <w:rPr>
          <w:rFonts w:ascii="Arial" w:hAnsi="Arial" w:cs="Arial"/>
          <w:b/>
          <w:bCs/>
          <w:sz w:val="32"/>
          <w:szCs w:val="30"/>
        </w:rPr>
        <w:t>ПРЕДОСТАВЛЕНИЯ ЗЕМЕЛЬНОГО УЧАСТКА»</w:t>
      </w:r>
    </w:p>
    <w:p w:rsidR="00B158F8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Cs w:val="30"/>
        </w:rPr>
      </w:pPr>
    </w:p>
    <w:p w:rsidR="00B158F8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администрация МО </w:t>
      </w:r>
      <w:r w:rsidR="007F25BB" w:rsidRPr="00802981">
        <w:rPr>
          <w:rFonts w:ascii="Arial" w:hAnsi="Arial" w:cs="Arial"/>
        </w:rPr>
        <w:t>«Шаралдай»</w:t>
      </w:r>
    </w:p>
    <w:p w:rsidR="00B158F8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158F8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802981">
        <w:rPr>
          <w:rFonts w:ascii="Arial" w:hAnsi="Arial" w:cs="Arial"/>
          <w:b/>
          <w:sz w:val="30"/>
          <w:szCs w:val="30"/>
        </w:rPr>
        <w:t>ПОСТА</w:t>
      </w:r>
      <w:r w:rsidR="00B158F8" w:rsidRPr="00802981">
        <w:rPr>
          <w:rFonts w:ascii="Arial" w:hAnsi="Arial" w:cs="Arial"/>
          <w:b/>
          <w:sz w:val="30"/>
          <w:szCs w:val="30"/>
        </w:rPr>
        <w:t>НОВЛЯЕТ:</w:t>
      </w:r>
    </w:p>
    <w:p w:rsidR="00B158F8" w:rsidRPr="00802981" w:rsidRDefault="00B158F8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Cs w:val="30"/>
        </w:rPr>
      </w:pP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 (прилагается).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2. Настоящее постановление опубликовать в Вестнике МО </w:t>
      </w:r>
      <w:r w:rsidR="007F25BB" w:rsidRPr="00802981">
        <w:rPr>
          <w:rFonts w:ascii="Arial" w:hAnsi="Arial" w:cs="Arial"/>
        </w:rPr>
        <w:t>«Шаралдай»</w:t>
      </w:r>
      <w:r w:rsidR="00B158F8" w:rsidRPr="00802981">
        <w:rPr>
          <w:rFonts w:ascii="Arial" w:hAnsi="Arial" w:cs="Arial"/>
        </w:rPr>
        <w:t xml:space="preserve"> </w:t>
      </w:r>
      <w:r w:rsidRPr="00802981">
        <w:rPr>
          <w:rFonts w:ascii="Arial" w:hAnsi="Arial" w:cs="Arial"/>
        </w:rPr>
        <w:t xml:space="preserve">и </w:t>
      </w:r>
      <w:r w:rsidR="00B158F8" w:rsidRPr="00802981">
        <w:rPr>
          <w:rFonts w:ascii="Arial" w:hAnsi="Arial" w:cs="Arial"/>
        </w:rPr>
        <w:t xml:space="preserve">на официальном сайте в </w:t>
      </w:r>
      <w:r w:rsidRPr="00802981">
        <w:rPr>
          <w:rFonts w:ascii="Arial" w:hAnsi="Arial" w:cs="Arial"/>
        </w:rPr>
        <w:t>информационно телекоммуникационной сети Интернет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3. </w:t>
      </w:r>
      <w:proofErr w:type="gramStart"/>
      <w:r w:rsidRPr="00802981">
        <w:rPr>
          <w:rFonts w:ascii="Arial" w:hAnsi="Arial" w:cs="Arial"/>
        </w:rPr>
        <w:t>Контроль за</w:t>
      </w:r>
      <w:proofErr w:type="gramEnd"/>
      <w:r w:rsidRPr="00802981"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Глава МО </w:t>
      </w:r>
      <w:r w:rsidR="007F25BB" w:rsidRPr="00802981">
        <w:rPr>
          <w:rFonts w:ascii="Arial" w:hAnsi="Arial" w:cs="Arial"/>
        </w:rPr>
        <w:t>«Шаралдай»</w:t>
      </w:r>
    </w:p>
    <w:p w:rsidR="003D27A6" w:rsidRPr="00802981" w:rsidRDefault="007F25BB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В.А. Батюрова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44E2C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02981">
        <w:rPr>
          <w:rFonts w:ascii="Courier New" w:hAnsi="Courier New" w:cs="Courier New"/>
          <w:sz w:val="22"/>
        </w:rPr>
        <w:t>Приложение к постановлению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02981">
        <w:rPr>
          <w:rFonts w:ascii="Courier New" w:hAnsi="Courier New" w:cs="Courier New"/>
          <w:sz w:val="22"/>
        </w:rPr>
        <w:t xml:space="preserve">администрации МО </w:t>
      </w:r>
      <w:r w:rsidR="007F25BB" w:rsidRPr="00802981">
        <w:rPr>
          <w:rFonts w:ascii="Courier New" w:hAnsi="Courier New" w:cs="Courier New"/>
          <w:sz w:val="22"/>
        </w:rPr>
        <w:t>«Шаралдай»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802981">
        <w:rPr>
          <w:rFonts w:ascii="Courier New" w:hAnsi="Courier New" w:cs="Courier New"/>
          <w:sz w:val="22"/>
        </w:rPr>
        <w:t xml:space="preserve">от </w:t>
      </w:r>
      <w:r w:rsidR="00F44E2C" w:rsidRPr="00802981">
        <w:rPr>
          <w:rFonts w:ascii="Courier New" w:hAnsi="Courier New" w:cs="Courier New"/>
          <w:sz w:val="22"/>
        </w:rPr>
        <w:t>16.02.2017</w:t>
      </w:r>
      <w:r w:rsidR="0000672C" w:rsidRPr="00802981">
        <w:rPr>
          <w:rFonts w:ascii="Courier New" w:hAnsi="Courier New" w:cs="Courier New"/>
          <w:sz w:val="22"/>
        </w:rPr>
        <w:t xml:space="preserve"> №</w:t>
      </w:r>
      <w:r w:rsidR="00F44E2C" w:rsidRPr="00802981">
        <w:rPr>
          <w:rFonts w:ascii="Courier New" w:hAnsi="Courier New" w:cs="Courier New"/>
          <w:sz w:val="22"/>
        </w:rPr>
        <w:t>26</w:t>
      </w:r>
    </w:p>
    <w:p w:rsidR="00F44E2C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D27A6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802981">
        <w:rPr>
          <w:rFonts w:ascii="Arial" w:hAnsi="Arial" w:cs="Arial"/>
          <w:b/>
          <w:bCs/>
          <w:sz w:val="30"/>
          <w:szCs w:val="30"/>
        </w:rPr>
        <w:t>АДМИНИСТРАТИВНЫЙ РЕГЛАМЕНТ</w:t>
      </w:r>
      <w:r w:rsidR="00802981">
        <w:rPr>
          <w:rFonts w:ascii="Arial" w:hAnsi="Arial" w:cs="Arial"/>
          <w:sz w:val="30"/>
          <w:szCs w:val="30"/>
        </w:rPr>
        <w:t xml:space="preserve"> </w:t>
      </w:r>
      <w:r w:rsidRPr="00802981">
        <w:rPr>
          <w:rFonts w:ascii="Arial" w:hAnsi="Arial" w:cs="Arial"/>
          <w:b/>
          <w:bCs/>
          <w:sz w:val="30"/>
          <w:szCs w:val="30"/>
        </w:rPr>
        <w:t>ПРЕДОСТАВЛЕНИЯ МУНИЦИПАЛЬНОЙ УСЛУГИ «ПРЕДВАРИТЕЛЬНОЕ СОГЛАСОВАНИЕ ПРЕДОСТАВЛЕНИЯ ЗЕМЕЛЬНОГО УЧАСТКА»</w:t>
      </w:r>
    </w:p>
    <w:p w:rsidR="00F44E2C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D27A6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2981">
        <w:rPr>
          <w:rFonts w:ascii="Arial" w:hAnsi="Arial" w:cs="Arial"/>
          <w:b/>
          <w:bCs/>
        </w:rPr>
        <w:t>1. ОБЩИЕ ПОЛОЖЕНИЯ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1.1. Административный регламент оказания муниципальной услуги «Предварительное согласование предоставления земельного участка», (далее по тексту – Регламент) разработан в соответствии с Федеральным законом от 27.07.2010 № 210-ФЗ «Об организации предоставления государственных и </w:t>
      </w:r>
      <w:r w:rsidRPr="00802981">
        <w:rPr>
          <w:rFonts w:ascii="Arial" w:hAnsi="Arial" w:cs="Arial"/>
        </w:rPr>
        <w:lastRenderedPageBreak/>
        <w:t xml:space="preserve">муниципальных услуг» в целях повышения качества предоставления </w:t>
      </w:r>
      <w:r w:rsidR="00F44E2C" w:rsidRPr="00802981">
        <w:rPr>
          <w:rFonts w:ascii="Arial" w:hAnsi="Arial" w:cs="Arial"/>
        </w:rPr>
        <w:t>муниципальной услуги.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 или их уполномоченными представителями (далее – заявители) и администрацией</w:t>
      </w:r>
      <w:r w:rsidRPr="00802981">
        <w:rPr>
          <w:rStyle w:val="apple-converted-space"/>
          <w:rFonts w:ascii="Arial" w:hAnsi="Arial" w:cs="Arial"/>
        </w:rPr>
        <w:t> </w:t>
      </w:r>
      <w:r w:rsidRPr="00802981">
        <w:rPr>
          <w:rFonts w:ascii="Arial" w:hAnsi="Arial" w:cs="Arial"/>
        </w:rPr>
        <w:t xml:space="preserve">МО </w:t>
      </w:r>
      <w:r w:rsidR="007F25BB" w:rsidRPr="00802981">
        <w:rPr>
          <w:rFonts w:ascii="Arial" w:hAnsi="Arial" w:cs="Arial"/>
        </w:rPr>
        <w:t>«Шаралдай»</w:t>
      </w:r>
      <w:r w:rsidR="00F44E2C" w:rsidRPr="00802981">
        <w:rPr>
          <w:rFonts w:ascii="Arial" w:hAnsi="Arial" w:cs="Arial"/>
        </w:rPr>
        <w:t xml:space="preserve"> </w:t>
      </w:r>
      <w:r w:rsidRPr="00802981">
        <w:rPr>
          <w:rFonts w:ascii="Arial" w:hAnsi="Arial" w:cs="Arial"/>
        </w:rPr>
        <w:t>(далее - Уполномоченный орган), связанные с предоставлением муниципальной услуги «Предварительное согласование предо</w:t>
      </w:r>
      <w:r w:rsidR="00F44E2C" w:rsidRPr="00802981">
        <w:rPr>
          <w:rFonts w:ascii="Arial" w:hAnsi="Arial" w:cs="Arial"/>
        </w:rPr>
        <w:t>ставления земельного участка».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1.3. Настоящий Регламент устанавливает требования к предоставлению муниципальной услуги,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</w:t>
      </w:r>
      <w:r w:rsidR="00F44E2C" w:rsidRPr="00802981">
        <w:rPr>
          <w:rFonts w:ascii="Arial" w:hAnsi="Arial" w:cs="Arial"/>
        </w:rPr>
        <w:t>и работы органов власти.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1.4. Правом на получение муниципальной услуги, указанной в Регламенте, обладают заявители, заинтересованные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</w:t>
      </w:r>
      <w:r w:rsidR="00F44E2C" w:rsidRPr="00802981">
        <w:rPr>
          <w:rFonts w:ascii="Arial" w:hAnsi="Arial" w:cs="Arial"/>
        </w:rPr>
        <w:t>ти без проведения торгов, если: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границы земельного участка подлежат уточнению в соответствии с федеральным законом «О государс</w:t>
      </w:r>
      <w:r w:rsidR="00F44E2C" w:rsidRPr="00802981">
        <w:rPr>
          <w:rFonts w:ascii="Arial" w:hAnsi="Arial" w:cs="Arial"/>
        </w:rPr>
        <w:t>твенном кадастре недвижимости»;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земельны</w:t>
      </w:r>
      <w:r w:rsidR="00F44E2C" w:rsidRPr="00802981">
        <w:rPr>
          <w:rFonts w:ascii="Arial" w:hAnsi="Arial" w:cs="Arial"/>
        </w:rPr>
        <w:t>й участок предстоит образовать.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Заявители имеют право на неоднократное обращение за предос</w:t>
      </w:r>
      <w:r w:rsidR="00F44E2C" w:rsidRPr="00802981">
        <w:rPr>
          <w:rFonts w:ascii="Arial" w:hAnsi="Arial" w:cs="Arial"/>
        </w:rPr>
        <w:t>тавлением муниципальной услуги.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 Порядок информирования о предо</w:t>
      </w:r>
      <w:r w:rsidR="00F44E2C" w:rsidRPr="00802981">
        <w:rPr>
          <w:rFonts w:ascii="Arial" w:hAnsi="Arial" w:cs="Arial"/>
        </w:rPr>
        <w:t>ставлении муниципальной услуги.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1.5.1. Информирование о предоставлении муниц</w:t>
      </w:r>
      <w:r w:rsidR="00F44E2C" w:rsidRPr="00802981">
        <w:rPr>
          <w:rFonts w:ascii="Arial" w:hAnsi="Arial" w:cs="Arial"/>
        </w:rPr>
        <w:t>ипальной услуги осуществляется: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посредством размещения соответствующей информации (полного текста регламента, бланков заявлений, адресов и телефонов) на официальном сайте</w:t>
      </w:r>
      <w:r w:rsidR="00F44E2C" w:rsidRPr="00802981">
        <w:rPr>
          <w:rFonts w:ascii="Arial" w:hAnsi="Arial" w:cs="Arial"/>
        </w:rPr>
        <w:t xml:space="preserve">: </w:t>
      </w:r>
      <w:proofErr w:type="spellStart"/>
      <w:r w:rsidRPr="00802981">
        <w:rPr>
          <w:rFonts w:ascii="Arial" w:hAnsi="Arial" w:cs="Arial"/>
          <w:lang w:val="en-US"/>
        </w:rPr>
        <w:t>bohan</w:t>
      </w:r>
      <w:proofErr w:type="spellEnd"/>
      <w:r w:rsidRPr="00802981">
        <w:rPr>
          <w:rFonts w:ascii="Arial" w:hAnsi="Arial" w:cs="Arial"/>
        </w:rPr>
        <w:t>.</w:t>
      </w:r>
      <w:proofErr w:type="spellStart"/>
      <w:r w:rsidRPr="00802981">
        <w:rPr>
          <w:rFonts w:ascii="Arial" w:hAnsi="Arial" w:cs="Arial"/>
          <w:lang w:val="en-US"/>
        </w:rPr>
        <w:t>irkobl</w:t>
      </w:r>
      <w:proofErr w:type="spellEnd"/>
      <w:r w:rsidRPr="00802981">
        <w:rPr>
          <w:rFonts w:ascii="Arial" w:hAnsi="Arial" w:cs="Arial"/>
        </w:rPr>
        <w:t>.</w:t>
      </w:r>
      <w:proofErr w:type="spellStart"/>
      <w:r w:rsidRPr="00802981">
        <w:rPr>
          <w:rFonts w:ascii="Arial" w:hAnsi="Arial" w:cs="Arial"/>
          <w:lang w:val="en-US"/>
        </w:rPr>
        <w:t>ru</w:t>
      </w:r>
      <w:proofErr w:type="spellEnd"/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Адрес электронной почты Администрации:</w:t>
      </w:r>
      <w:r w:rsidR="00F44E2C" w:rsidRPr="00802981">
        <w:rPr>
          <w:rFonts w:ascii="Arial" w:hAnsi="Arial" w:cs="Arial"/>
        </w:rPr>
        <w:t xml:space="preserve"> </w:t>
      </w:r>
      <w:proofErr w:type="spellStart"/>
      <w:r w:rsidR="007F25BB" w:rsidRPr="00802981">
        <w:rPr>
          <w:rFonts w:ascii="Arial" w:hAnsi="Arial" w:cs="Arial"/>
          <w:lang w:val="en-US"/>
        </w:rPr>
        <w:t>sharalday</w:t>
      </w:r>
      <w:proofErr w:type="spellEnd"/>
      <w:r w:rsidR="007F25BB" w:rsidRPr="00802981">
        <w:rPr>
          <w:rFonts w:ascii="Arial" w:hAnsi="Arial" w:cs="Arial"/>
        </w:rPr>
        <w:t>@</w:t>
      </w:r>
      <w:r w:rsidR="007F25BB" w:rsidRPr="00802981">
        <w:rPr>
          <w:rFonts w:ascii="Arial" w:hAnsi="Arial" w:cs="Arial"/>
          <w:lang w:val="en-US"/>
        </w:rPr>
        <w:t>mail</w:t>
      </w:r>
      <w:r w:rsidR="007F25BB" w:rsidRPr="00802981">
        <w:rPr>
          <w:rFonts w:ascii="Arial" w:hAnsi="Arial" w:cs="Arial"/>
        </w:rPr>
        <w:t>.</w:t>
      </w:r>
      <w:proofErr w:type="spellStart"/>
      <w:r w:rsidR="007F25BB" w:rsidRPr="00802981">
        <w:rPr>
          <w:rFonts w:ascii="Arial" w:hAnsi="Arial" w:cs="Arial"/>
          <w:lang w:val="en-US"/>
        </w:rPr>
        <w:t>ru</w:t>
      </w:r>
      <w:proofErr w:type="spell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путем размещения соответствующей информации на едином и (или) региональном порталах государственных и муниципальных услуг по адресу www.gosuslugi.ru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на информационном стенде, расположенном в непосредственной близости от помещения, где предос</w:t>
      </w:r>
      <w:r w:rsidR="00F44E2C" w:rsidRPr="00802981">
        <w:rPr>
          <w:rFonts w:ascii="Arial" w:hAnsi="Arial" w:cs="Arial"/>
        </w:rPr>
        <w:t>тавляется муниципальная услуга;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в администрации муниципального образования </w:t>
      </w:r>
      <w:r w:rsidR="007F25BB" w:rsidRPr="00802981">
        <w:rPr>
          <w:rFonts w:ascii="Arial" w:hAnsi="Arial" w:cs="Arial"/>
        </w:rPr>
        <w:t>«Шаралдай</w:t>
      </w:r>
      <w:r w:rsidRPr="00802981">
        <w:rPr>
          <w:rFonts w:ascii="Arial" w:hAnsi="Arial" w:cs="Arial"/>
        </w:rPr>
        <w:t>» Боханского райо</w:t>
      </w:r>
      <w:r w:rsidR="00CB38C0" w:rsidRPr="00802981">
        <w:rPr>
          <w:rFonts w:ascii="Arial" w:hAnsi="Arial" w:cs="Arial"/>
        </w:rPr>
        <w:t>на Иркутской области по адресу: 669317</w:t>
      </w:r>
      <w:r w:rsidRPr="00802981">
        <w:rPr>
          <w:rFonts w:ascii="Arial" w:hAnsi="Arial" w:cs="Arial"/>
        </w:rPr>
        <w:t xml:space="preserve">, Иркутская область, Боханский район, </w:t>
      </w:r>
      <w:proofErr w:type="spellStart"/>
      <w:r w:rsidRPr="00802981">
        <w:rPr>
          <w:rFonts w:ascii="Arial" w:hAnsi="Arial" w:cs="Arial"/>
        </w:rPr>
        <w:t>с</w:t>
      </w:r>
      <w:proofErr w:type="gramStart"/>
      <w:r w:rsidRPr="00802981">
        <w:rPr>
          <w:rFonts w:ascii="Arial" w:hAnsi="Arial" w:cs="Arial"/>
        </w:rPr>
        <w:t>.</w:t>
      </w:r>
      <w:r w:rsidR="007F25BB" w:rsidRPr="00802981">
        <w:rPr>
          <w:rFonts w:ascii="Arial" w:hAnsi="Arial" w:cs="Arial"/>
        </w:rPr>
        <w:t>Д</w:t>
      </w:r>
      <w:proofErr w:type="gramEnd"/>
      <w:r w:rsidR="007F25BB" w:rsidRPr="00802981">
        <w:rPr>
          <w:rFonts w:ascii="Arial" w:hAnsi="Arial" w:cs="Arial"/>
        </w:rPr>
        <w:t>ундай</w:t>
      </w:r>
      <w:proofErr w:type="spellEnd"/>
      <w:r w:rsidR="007F25BB" w:rsidRPr="00802981">
        <w:rPr>
          <w:rFonts w:ascii="Arial" w:hAnsi="Arial" w:cs="Arial"/>
        </w:rPr>
        <w:t>, ул.Центральная, 32</w:t>
      </w:r>
    </w:p>
    <w:p w:rsidR="00F44E2C" w:rsidRPr="00802981" w:rsidRDefault="00CB38C0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График работы: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понедель</w:t>
      </w:r>
      <w:r w:rsidR="00CB38C0" w:rsidRPr="00802981">
        <w:rPr>
          <w:rFonts w:ascii="Arial" w:hAnsi="Arial" w:cs="Arial"/>
        </w:rPr>
        <w:t>ник - пятница с 9.00 до 17.00,</w:t>
      </w:r>
    </w:p>
    <w:p w:rsidR="00F44E2C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перерыв - с 13.00 до 14.00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выходные - суббота,</w:t>
      </w:r>
      <w:r w:rsidR="00F44E2C" w:rsidRPr="00802981">
        <w:rPr>
          <w:rFonts w:ascii="Arial" w:hAnsi="Arial" w:cs="Arial"/>
        </w:rPr>
        <w:t xml:space="preserve"> воскресенье и праздничные дни.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Телефон администрации:</w:t>
      </w:r>
      <w:r w:rsidR="00F44E2C" w:rsidRPr="00802981">
        <w:rPr>
          <w:rStyle w:val="apple-converted-space"/>
          <w:rFonts w:ascii="Arial" w:hAnsi="Arial" w:cs="Arial"/>
        </w:rPr>
        <w:t xml:space="preserve"> 83953890081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Электронный адрес администрации:</w:t>
      </w:r>
      <w:r w:rsidR="00F44E2C" w:rsidRPr="00802981">
        <w:rPr>
          <w:rFonts w:ascii="Arial" w:hAnsi="Arial" w:cs="Arial"/>
        </w:rPr>
        <w:t xml:space="preserve"> </w:t>
      </w:r>
      <w:hyperlink r:id="rId4" w:history="1">
        <w:r w:rsidR="00F44E2C" w:rsidRPr="00802981">
          <w:rPr>
            <w:rStyle w:val="a4"/>
            <w:rFonts w:ascii="Arial" w:hAnsi="Arial" w:cs="Arial"/>
            <w:color w:val="auto"/>
            <w:u w:val="none"/>
            <w:lang w:val="en-US"/>
          </w:rPr>
          <w:t>sharalday</w:t>
        </w:r>
        <w:r w:rsidR="00F44E2C" w:rsidRPr="00802981">
          <w:rPr>
            <w:rStyle w:val="a4"/>
            <w:rFonts w:ascii="Arial" w:hAnsi="Arial" w:cs="Arial"/>
            <w:color w:val="auto"/>
            <w:u w:val="none"/>
          </w:rPr>
          <w:t>@</w:t>
        </w:r>
        <w:r w:rsidR="00F44E2C" w:rsidRPr="00802981">
          <w:rPr>
            <w:rStyle w:val="a4"/>
            <w:rFonts w:ascii="Arial" w:hAnsi="Arial" w:cs="Arial"/>
            <w:color w:val="auto"/>
            <w:u w:val="none"/>
            <w:lang w:val="en-US"/>
          </w:rPr>
          <w:t>mail</w:t>
        </w:r>
        <w:r w:rsidR="00F44E2C" w:rsidRPr="00802981">
          <w:rPr>
            <w:rStyle w:val="a4"/>
            <w:rFonts w:ascii="Arial" w:hAnsi="Arial" w:cs="Arial"/>
            <w:color w:val="auto"/>
            <w:u w:val="none"/>
          </w:rPr>
          <w:t>.</w:t>
        </w:r>
        <w:r w:rsidR="00F44E2C" w:rsidRPr="00802981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Адрес официального сайта:</w:t>
      </w:r>
      <w:r w:rsidR="00CB38C0" w:rsidRPr="00802981">
        <w:rPr>
          <w:rStyle w:val="apple-converted-space"/>
          <w:rFonts w:ascii="Arial" w:hAnsi="Arial" w:cs="Arial"/>
        </w:rPr>
        <w:t xml:space="preserve"> </w:t>
      </w:r>
      <w:proofErr w:type="spellStart"/>
      <w:r w:rsidRPr="00802981">
        <w:rPr>
          <w:rFonts w:ascii="Arial" w:hAnsi="Arial" w:cs="Arial"/>
          <w:lang w:val="en-US"/>
        </w:rPr>
        <w:t>bohan</w:t>
      </w:r>
      <w:proofErr w:type="spellEnd"/>
      <w:r w:rsidRPr="00802981">
        <w:rPr>
          <w:rFonts w:ascii="Arial" w:hAnsi="Arial" w:cs="Arial"/>
        </w:rPr>
        <w:t>.</w:t>
      </w:r>
      <w:proofErr w:type="spellStart"/>
      <w:r w:rsidRPr="00802981">
        <w:rPr>
          <w:rFonts w:ascii="Arial" w:hAnsi="Arial" w:cs="Arial"/>
          <w:lang w:val="en-US"/>
        </w:rPr>
        <w:t>irkobl</w:t>
      </w:r>
      <w:proofErr w:type="spellEnd"/>
      <w:r w:rsidRPr="00802981">
        <w:rPr>
          <w:rFonts w:ascii="Arial" w:hAnsi="Arial" w:cs="Arial"/>
        </w:rPr>
        <w:t>.</w:t>
      </w:r>
      <w:proofErr w:type="spellStart"/>
      <w:r w:rsidRPr="00802981">
        <w:rPr>
          <w:rFonts w:ascii="Arial" w:hAnsi="Arial" w:cs="Arial"/>
          <w:lang w:val="en-US"/>
        </w:rPr>
        <w:t>ru</w:t>
      </w:r>
      <w:proofErr w:type="spell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1.5.2. </w:t>
      </w:r>
      <w:proofErr w:type="gramStart"/>
      <w:r w:rsidRPr="00802981">
        <w:rPr>
          <w:rFonts w:ascii="Arial" w:hAnsi="Arial" w:cs="Arial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</w:t>
      </w:r>
      <w:r w:rsidR="00802981">
        <w:rPr>
          <w:rFonts w:ascii="Arial" w:hAnsi="Arial" w:cs="Arial"/>
        </w:rPr>
        <w:t>телефону) и письменной формах.</w:t>
      </w:r>
      <w:proofErr w:type="gram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1.5.3. Информацию о ходе рассмотрения заявления о предоставлении муниципальной услуги, поданного при личном обращении или почтовым </w:t>
      </w:r>
      <w:r w:rsidRPr="00802981">
        <w:rPr>
          <w:rFonts w:ascii="Arial" w:hAnsi="Arial" w:cs="Arial"/>
        </w:rPr>
        <w:lastRenderedPageBreak/>
        <w:t>отправлением,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</w:t>
      </w:r>
      <w:r w:rsidR="00F44E2C" w:rsidRPr="00802981">
        <w:rPr>
          <w:rFonts w:ascii="Arial" w:hAnsi="Arial" w:cs="Arial"/>
        </w:rPr>
        <w:t>тавления муниципальной услуги».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1.5.4. 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15 минут.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1.5.5. При невозможности специалиста Уполномоченного органа,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</w:t>
      </w:r>
      <w:r w:rsidR="00F44E2C" w:rsidRPr="00802981">
        <w:rPr>
          <w:rFonts w:ascii="Arial" w:hAnsi="Arial" w:cs="Arial"/>
        </w:rPr>
        <w:t>ть интересующую его информацию.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1.5.6. Информация о предоставлении муницип</w:t>
      </w:r>
      <w:r w:rsidR="00F44E2C" w:rsidRPr="00802981">
        <w:rPr>
          <w:rFonts w:ascii="Arial" w:hAnsi="Arial" w:cs="Arial"/>
        </w:rPr>
        <w:t>альной услуги должна содержать: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сведения о порядке получен</w:t>
      </w:r>
      <w:r w:rsidR="00F44E2C" w:rsidRPr="00802981">
        <w:rPr>
          <w:rFonts w:ascii="Arial" w:hAnsi="Arial" w:cs="Arial"/>
        </w:rPr>
        <w:t>ия муниципальной услуги;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адрес места и график приема заявлений для предо</w:t>
      </w:r>
      <w:r w:rsidR="00F44E2C" w:rsidRPr="00802981">
        <w:rPr>
          <w:rFonts w:ascii="Arial" w:hAnsi="Arial" w:cs="Arial"/>
        </w:rPr>
        <w:t>ставления муниципальной услуги;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перечень документов, необходимых для предо</w:t>
      </w:r>
      <w:r w:rsidR="00F44E2C" w:rsidRPr="00802981">
        <w:rPr>
          <w:rFonts w:ascii="Arial" w:hAnsi="Arial" w:cs="Arial"/>
        </w:rPr>
        <w:t>ставления муниципальной услуги;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сведения о результате оказания услуги и порядке передачи результата Заяв</w:t>
      </w:r>
      <w:r w:rsidR="00F44E2C" w:rsidRPr="00802981">
        <w:rPr>
          <w:rFonts w:ascii="Arial" w:hAnsi="Arial" w:cs="Arial"/>
        </w:rPr>
        <w:t>ителю.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1.5.7. Информирование Заявителей устно на личном приеме ведется в порядке живой очереди. Максимальный срок</w:t>
      </w:r>
      <w:r w:rsidR="00F44E2C" w:rsidRPr="00802981">
        <w:rPr>
          <w:rFonts w:ascii="Arial" w:hAnsi="Arial" w:cs="Arial"/>
        </w:rPr>
        <w:t xml:space="preserve"> ожидания в очереди – 15 минут.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1.5.8. Письменное информирование осуществляется на основании поступившего в Администрацию обращения Заявителя о процедуре предос</w:t>
      </w:r>
      <w:r w:rsidR="00CB38C0" w:rsidRPr="00802981">
        <w:rPr>
          <w:rFonts w:ascii="Arial" w:hAnsi="Arial" w:cs="Arial"/>
        </w:rPr>
        <w:t>тавления муниципальной услуги.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По результатам рассмотрения обращения специалист Уполномоченного органа обеспечивает подготовку исчерпывающего ответа. Подготовка ответа на обращение Заявителя не может превышать 15 дней со дня его регистрации в Администрации в порядке, установленном Федеральным законом от 02.05.2006 № 59-ФЗ «О порядке рассмотрения обращений граждан Российской Федерации» за исключением случая предусмотренного в абзаце 1 пу</w:t>
      </w:r>
      <w:r w:rsidR="00F44E2C" w:rsidRPr="00802981">
        <w:rPr>
          <w:rFonts w:ascii="Arial" w:hAnsi="Arial" w:cs="Arial"/>
        </w:rPr>
        <w:t>нкт 2.4 настоящего регламента.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Ответ Заявителю (Заявителям) направляется письменно в соответствии с реквизитами, указанными в обращении, не позднее 3 рабочих дней с момента регистрации ответа в Уполномоченном органе, либо выдается на руки Заявителю (Заявителям) или его представителю в Уполномоченном органе.</w:t>
      </w:r>
    </w:p>
    <w:p w:rsidR="00802981" w:rsidRDefault="00802981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3D27A6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2981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«Предварительное согласование предоставления земельного участка» (далее по тексту – </w:t>
      </w:r>
      <w:r w:rsidR="00F44E2C" w:rsidRPr="00802981">
        <w:rPr>
          <w:rFonts w:ascii="Arial" w:hAnsi="Arial" w:cs="Arial"/>
        </w:rPr>
        <w:t>муниципальная услуга).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2.2. Наименование органа, предоставляющего муниципальную услугу администрация муниципального образования </w:t>
      </w:r>
      <w:r w:rsidR="007F25BB" w:rsidRPr="00802981">
        <w:rPr>
          <w:rFonts w:ascii="Arial" w:hAnsi="Arial" w:cs="Arial"/>
        </w:rPr>
        <w:t>«Шаралдай»</w:t>
      </w:r>
      <w:r w:rsidR="00F44E2C" w:rsidRPr="00802981">
        <w:rPr>
          <w:rFonts w:ascii="Arial" w:hAnsi="Arial" w:cs="Arial"/>
        </w:rPr>
        <w:t xml:space="preserve"> </w:t>
      </w:r>
      <w:r w:rsidRPr="00802981">
        <w:rPr>
          <w:rFonts w:ascii="Arial" w:hAnsi="Arial" w:cs="Arial"/>
        </w:rPr>
        <w:t xml:space="preserve">Боханского района Иркутской области </w:t>
      </w:r>
      <w:r w:rsidR="00F44E2C" w:rsidRPr="00802981">
        <w:rPr>
          <w:rFonts w:ascii="Arial" w:hAnsi="Arial" w:cs="Arial"/>
        </w:rPr>
        <w:t>(далее - Уполномоченный орган).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2.3. Конечным результатом предоставления муниципальной услуги, предусмотренной Администр</w:t>
      </w:r>
      <w:r w:rsidR="00CB38C0" w:rsidRPr="00802981">
        <w:rPr>
          <w:rFonts w:ascii="Arial" w:hAnsi="Arial" w:cs="Arial"/>
        </w:rPr>
        <w:t>ативным регламентом, является:</w:t>
      </w:r>
    </w:p>
    <w:p w:rsidR="00F44E2C" w:rsidRPr="00802981" w:rsidRDefault="00CB38C0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а) Решение</w:t>
      </w:r>
      <w:r w:rsidR="003D27A6" w:rsidRPr="00802981">
        <w:rPr>
          <w:rFonts w:ascii="Arial" w:hAnsi="Arial" w:cs="Arial"/>
        </w:rPr>
        <w:t xml:space="preserve"> о предварительном согласовании пред</w:t>
      </w:r>
      <w:r w:rsidR="00F44E2C" w:rsidRPr="00802981">
        <w:rPr>
          <w:rFonts w:ascii="Arial" w:hAnsi="Arial" w:cs="Arial"/>
        </w:rPr>
        <w:t>оставления земельног</w:t>
      </w:r>
      <w:r w:rsidRPr="00802981">
        <w:rPr>
          <w:rFonts w:ascii="Arial" w:hAnsi="Arial" w:cs="Arial"/>
        </w:rPr>
        <w:t>о участка;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б) Решение об отказе в предварительном согласовании пре</w:t>
      </w:r>
      <w:r w:rsidR="00F44E2C" w:rsidRPr="00802981">
        <w:rPr>
          <w:rFonts w:ascii="Arial" w:hAnsi="Arial" w:cs="Arial"/>
        </w:rPr>
        <w:t>доставления земельного участка.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2.4. Общий срок предоставления м</w:t>
      </w:r>
      <w:r w:rsidR="00F44E2C" w:rsidRPr="00802981">
        <w:rPr>
          <w:rFonts w:ascii="Arial" w:hAnsi="Arial" w:cs="Arial"/>
        </w:rPr>
        <w:t>униципальной услуги составляет: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- 50 календарных дней 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</w:t>
      </w:r>
      <w:r w:rsidR="00F44E2C" w:rsidRPr="00802981">
        <w:rPr>
          <w:rFonts w:ascii="Arial" w:hAnsi="Arial" w:cs="Arial"/>
        </w:rPr>
        <w:t>вом его деятельности);</w:t>
      </w:r>
      <w:proofErr w:type="gram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- 10 календарных дней со дня поступле</w:t>
      </w:r>
      <w:r w:rsidR="00F44E2C" w:rsidRPr="00802981">
        <w:rPr>
          <w:rFonts w:ascii="Arial" w:hAnsi="Arial" w:cs="Arial"/>
        </w:rPr>
        <w:t xml:space="preserve">ния заявления о </w:t>
      </w:r>
      <w:proofErr w:type="gramStart"/>
      <w:r w:rsidR="00F44E2C" w:rsidRPr="00802981">
        <w:rPr>
          <w:rFonts w:ascii="Arial" w:hAnsi="Arial" w:cs="Arial"/>
        </w:rPr>
        <w:t>предварительном</w:t>
      </w:r>
      <w:proofErr w:type="gram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согласовании</w:t>
      </w:r>
      <w:proofErr w:type="gramEnd"/>
      <w:r w:rsidRPr="00802981">
        <w:rPr>
          <w:rFonts w:ascii="Arial" w:hAnsi="Arial" w:cs="Arial"/>
        </w:rPr>
        <w:t xml:space="preserve"> предоставления земельного</w:t>
      </w:r>
      <w:r w:rsidR="00F44E2C" w:rsidRPr="00802981">
        <w:rPr>
          <w:rFonts w:ascii="Arial" w:hAnsi="Arial" w:cs="Arial"/>
        </w:rPr>
        <w:t xml:space="preserve"> участка (в остальных случаях).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</w:t>
      </w:r>
      <w:r w:rsidR="00CB38C0" w:rsidRPr="00802981">
        <w:rPr>
          <w:rFonts w:ascii="Arial" w:hAnsi="Arial" w:cs="Arial"/>
        </w:rPr>
        <w:t>трацию (Уполномоченный орган).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2.5. Предоставление муниципальной услуги осуществляется в соответствии со следующими</w:t>
      </w:r>
      <w:r w:rsidR="00F44E2C" w:rsidRPr="00802981">
        <w:rPr>
          <w:rFonts w:ascii="Arial" w:hAnsi="Arial" w:cs="Arial"/>
        </w:rPr>
        <w:t xml:space="preserve"> нормативными правовыми актами: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Земельн</w:t>
      </w:r>
      <w:r w:rsidR="00F44E2C" w:rsidRPr="00802981">
        <w:rPr>
          <w:rFonts w:ascii="Arial" w:hAnsi="Arial" w:cs="Arial"/>
        </w:rPr>
        <w:t>ый кодекс Российской Федерации;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Федеральный закон от 06.10.2003 № 131-ФЗ «Об общих принципах организации местного самоупра</w:t>
      </w:r>
      <w:r w:rsidR="00F44E2C" w:rsidRPr="00802981">
        <w:rPr>
          <w:rFonts w:ascii="Arial" w:hAnsi="Arial" w:cs="Arial"/>
        </w:rPr>
        <w:t>вления в Российской Федерации»;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Федеральный закон от 27.07.2010 № 210-ФЗ «Об организации предоставления государс</w:t>
      </w:r>
      <w:r w:rsidR="00F44E2C" w:rsidRPr="00802981">
        <w:rPr>
          <w:rFonts w:ascii="Arial" w:hAnsi="Arial" w:cs="Arial"/>
        </w:rPr>
        <w:t>твенных и муниципальных услуг»;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Федеральный закон от 24.07.2007 № 221-ФЗ «О государс</w:t>
      </w:r>
      <w:r w:rsidR="00F44E2C" w:rsidRPr="00802981">
        <w:rPr>
          <w:rFonts w:ascii="Arial" w:hAnsi="Arial" w:cs="Arial"/>
        </w:rPr>
        <w:t>твенном кадастре недвижимости»;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Федеральный закон от 06.04.2011 № </w:t>
      </w:r>
      <w:r w:rsidR="00F44E2C" w:rsidRPr="00802981">
        <w:rPr>
          <w:rFonts w:ascii="Arial" w:hAnsi="Arial" w:cs="Arial"/>
        </w:rPr>
        <w:t>63-ФЗ «Об электронной подписи»;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</w:t>
      </w:r>
      <w:r w:rsidR="00F44E2C" w:rsidRPr="00802981">
        <w:rPr>
          <w:rFonts w:ascii="Arial" w:hAnsi="Arial" w:cs="Arial"/>
        </w:rPr>
        <w:t>твенных и муниципальных услуг»;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802981">
        <w:rPr>
          <w:rFonts w:ascii="Arial" w:hAnsi="Arial" w:cs="Arial"/>
        </w:rPr>
        <w:t xml:space="preserve"> участков на кадастровом плане территории, подготовка которой осуществляется в форме документа на бумажном н</w:t>
      </w:r>
      <w:r w:rsidR="00F44E2C" w:rsidRPr="00802981">
        <w:rPr>
          <w:rFonts w:ascii="Arial" w:hAnsi="Arial" w:cs="Arial"/>
        </w:rPr>
        <w:t>осителе»;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Приказ Минэконом</w:t>
      </w:r>
      <w:r w:rsidR="00CB38C0" w:rsidRPr="00802981">
        <w:rPr>
          <w:rFonts w:ascii="Arial" w:hAnsi="Arial" w:cs="Arial"/>
        </w:rPr>
        <w:t>развития России от 12.01.2015 №</w:t>
      </w:r>
      <w:r w:rsidRPr="00802981">
        <w:rPr>
          <w:rFonts w:ascii="Arial" w:hAnsi="Arial" w:cs="Arial"/>
        </w:rPr>
        <w:t xml:space="preserve">1 «Об утверждении перечня документов, подтверждающих право заявителя на приобретение земельного </w:t>
      </w:r>
      <w:r w:rsidR="00F44E2C" w:rsidRPr="00802981">
        <w:rPr>
          <w:rFonts w:ascii="Arial" w:hAnsi="Arial" w:cs="Arial"/>
        </w:rPr>
        <w:t>участка без проведения торгов»;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Устав муниципального образования </w:t>
      </w:r>
      <w:r w:rsidR="007F25BB" w:rsidRPr="00802981">
        <w:rPr>
          <w:rFonts w:ascii="Arial" w:hAnsi="Arial" w:cs="Arial"/>
        </w:rPr>
        <w:t>«Шаралдай»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Решение Думы муниципального образования </w:t>
      </w:r>
      <w:r w:rsidR="007F25BB" w:rsidRPr="00802981">
        <w:rPr>
          <w:rFonts w:ascii="Arial" w:hAnsi="Arial" w:cs="Arial"/>
        </w:rPr>
        <w:t>«Шаралдай»</w:t>
      </w:r>
      <w:r w:rsidR="00F44E2C" w:rsidRPr="00802981">
        <w:rPr>
          <w:rFonts w:ascii="Arial" w:hAnsi="Arial" w:cs="Arial"/>
        </w:rPr>
        <w:t xml:space="preserve"> </w:t>
      </w:r>
      <w:r w:rsidRPr="00802981">
        <w:rPr>
          <w:rFonts w:ascii="Arial" w:hAnsi="Arial" w:cs="Arial"/>
        </w:rPr>
        <w:t xml:space="preserve">"Об утверждении Правил землепользования и застройки МО </w:t>
      </w:r>
      <w:r w:rsidR="007F25BB" w:rsidRPr="00802981">
        <w:rPr>
          <w:rFonts w:ascii="Arial" w:hAnsi="Arial" w:cs="Arial"/>
        </w:rPr>
        <w:t>«Шаралдай»</w:t>
      </w:r>
      <w:bookmarkStart w:id="0" w:name="_GoBack"/>
      <w:bookmarkEnd w:id="0"/>
      <w:r w:rsidR="00F44E2C" w:rsidRPr="00802981">
        <w:rPr>
          <w:rFonts w:ascii="Arial" w:hAnsi="Arial" w:cs="Arial"/>
        </w:rPr>
        <w:t xml:space="preserve"> </w:t>
      </w:r>
      <w:r w:rsidRPr="00802981">
        <w:rPr>
          <w:rFonts w:ascii="Arial" w:hAnsi="Arial" w:cs="Arial"/>
        </w:rPr>
        <w:t xml:space="preserve">поселения </w:t>
      </w:r>
      <w:r w:rsidR="00F44E2C" w:rsidRPr="00802981">
        <w:rPr>
          <w:rFonts w:ascii="Arial" w:hAnsi="Arial" w:cs="Arial"/>
        </w:rPr>
        <w:t>в границах населенных пунктов";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2.6. Перечень документов необходимых для </w:t>
      </w:r>
      <w:r w:rsidR="00F44E2C" w:rsidRPr="00802981">
        <w:rPr>
          <w:rFonts w:ascii="Arial" w:hAnsi="Arial" w:cs="Arial"/>
        </w:rPr>
        <w:t>получения муниципальной услуги.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2.6.1. Для получения муниципальной услуги заявителем (заявителями) подается заявление о предварительном согласовании предоставления земельного участка (</w:t>
      </w:r>
      <w:hyperlink r:id="rId5" w:tgtFrame="_blank" w:history="1">
        <w:r w:rsidRPr="00802981">
          <w:rPr>
            <w:rStyle w:val="a4"/>
            <w:rFonts w:ascii="Arial" w:hAnsi="Arial" w:cs="Arial"/>
            <w:color w:val="auto"/>
            <w:u w:val="none"/>
          </w:rPr>
          <w:t>Приложение 1</w:t>
        </w:r>
      </w:hyperlink>
      <w:r w:rsidR="00CB38C0" w:rsidRPr="00802981">
        <w:rPr>
          <w:rFonts w:ascii="Arial" w:hAnsi="Arial" w:cs="Arial"/>
        </w:rPr>
        <w:t xml:space="preserve"> </w:t>
      </w:r>
      <w:r w:rsidR="00F44E2C" w:rsidRPr="00802981">
        <w:rPr>
          <w:rFonts w:ascii="Arial" w:hAnsi="Arial" w:cs="Arial"/>
        </w:rPr>
        <w:t>к настоящему Регламенту).</w:t>
      </w:r>
    </w:p>
    <w:p w:rsidR="00F44E2C" w:rsidRPr="00802981" w:rsidRDefault="00F44E2C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В заявлении указываются: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</w:t>
      </w:r>
      <w:r w:rsidR="00F44E2C" w:rsidRPr="00802981">
        <w:rPr>
          <w:rFonts w:ascii="Arial" w:hAnsi="Arial" w:cs="Arial"/>
        </w:rPr>
        <w:t>едерации, иностранных граждан);</w:t>
      </w:r>
      <w:proofErr w:type="gram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</w:t>
      </w:r>
      <w:r w:rsidR="00F44E2C" w:rsidRPr="00802981">
        <w:rPr>
          <w:rFonts w:ascii="Arial" w:hAnsi="Arial" w:cs="Arial"/>
        </w:rPr>
        <w:t>я иностранное юридическое лицо;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кадастровый номер земельного участка, </w:t>
      </w:r>
      <w:proofErr w:type="gramStart"/>
      <w:r w:rsidRPr="00802981">
        <w:rPr>
          <w:rFonts w:ascii="Arial" w:hAnsi="Arial" w:cs="Arial"/>
        </w:rPr>
        <w:t>заявление</w:t>
      </w:r>
      <w:proofErr w:type="gramEnd"/>
      <w:r w:rsidRPr="00802981">
        <w:rPr>
          <w:rFonts w:ascii="Arial" w:hAnsi="Arial" w:cs="Arial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«О государс</w:t>
      </w:r>
      <w:r w:rsidR="00F44E2C" w:rsidRPr="00802981">
        <w:rPr>
          <w:rFonts w:ascii="Arial" w:hAnsi="Arial" w:cs="Arial"/>
        </w:rPr>
        <w:t>твенном кадастре недвижимости»;</w:t>
      </w:r>
    </w:p>
    <w:p w:rsidR="00CB38C0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реквизиты решения об утверждении проекта межевания территории, если образование испрашиваемого земельного участка пр</w:t>
      </w:r>
      <w:r w:rsidR="00CB38C0" w:rsidRPr="00802981">
        <w:rPr>
          <w:rFonts w:ascii="Arial" w:hAnsi="Arial" w:cs="Arial"/>
        </w:rPr>
        <w:t>едусмотрено указанным проектом;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</w:t>
      </w:r>
      <w:r w:rsidR="00F44E2C" w:rsidRPr="00802981">
        <w:rPr>
          <w:rFonts w:ascii="Arial" w:hAnsi="Arial" w:cs="Arial"/>
        </w:rPr>
        <w:t>рственный кадастр недвижимости;</w:t>
      </w:r>
      <w:proofErr w:type="gramEnd"/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основание предоставления земельного участка без проведения торгов в соответствие с пунктом 2 статьи 39.3, статьей 39.5, пунктом 2 статьи 39.6 или пунктом 2 статьи 3</w:t>
      </w:r>
      <w:r w:rsidR="00CB38C0" w:rsidRPr="00802981">
        <w:rPr>
          <w:rFonts w:ascii="Arial" w:hAnsi="Arial" w:cs="Arial"/>
        </w:rPr>
        <w:t>9.10 Земельного</w:t>
      </w:r>
      <w:r w:rsidR="00F44E2C" w:rsidRPr="00802981">
        <w:rPr>
          <w:rFonts w:ascii="Arial" w:hAnsi="Arial" w:cs="Arial"/>
        </w:rPr>
        <w:t xml:space="preserve"> Кодекса РФ;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вид права, на котором заявитель желает приобрести земельный участок, если предоставление земельного участка воз</w:t>
      </w:r>
      <w:r w:rsidR="00F44E2C" w:rsidRPr="00802981">
        <w:rPr>
          <w:rFonts w:ascii="Arial" w:hAnsi="Arial" w:cs="Arial"/>
        </w:rPr>
        <w:t>можно на нескольких видах прав;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цель ис</w:t>
      </w:r>
      <w:r w:rsidR="00F44E2C" w:rsidRPr="00802981">
        <w:rPr>
          <w:rFonts w:ascii="Arial" w:hAnsi="Arial" w:cs="Arial"/>
        </w:rPr>
        <w:t>пользования земельного участка;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</w:t>
      </w:r>
      <w:r w:rsidR="00F44E2C" w:rsidRPr="00802981">
        <w:rPr>
          <w:rFonts w:ascii="Arial" w:hAnsi="Arial" w:cs="Arial"/>
        </w:rPr>
        <w:t>твенных или муниципальных нужд;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802981">
        <w:rPr>
          <w:rFonts w:ascii="Arial" w:hAnsi="Arial" w:cs="Arial"/>
        </w:rPr>
        <w:t>указанны</w:t>
      </w:r>
      <w:r w:rsidR="00F44E2C" w:rsidRPr="00802981">
        <w:rPr>
          <w:rFonts w:ascii="Arial" w:hAnsi="Arial" w:cs="Arial"/>
        </w:rPr>
        <w:t>ми</w:t>
      </w:r>
      <w:proofErr w:type="gramEnd"/>
      <w:r w:rsidR="00F44E2C" w:rsidRPr="00802981">
        <w:rPr>
          <w:rFonts w:ascii="Arial" w:hAnsi="Arial" w:cs="Arial"/>
        </w:rPr>
        <w:t xml:space="preserve"> документом и (или) проектом;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почтовый адрес и (или) адрес электронно</w:t>
      </w:r>
      <w:r w:rsidR="00F44E2C" w:rsidRPr="00802981">
        <w:rPr>
          <w:rFonts w:ascii="Arial" w:hAnsi="Arial" w:cs="Arial"/>
        </w:rPr>
        <w:t>й почты для связи с заявителем.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2.6.2. К зая</w:t>
      </w:r>
      <w:r w:rsidR="00F44E2C" w:rsidRPr="00802981">
        <w:rPr>
          <w:rFonts w:ascii="Arial" w:hAnsi="Arial" w:cs="Arial"/>
        </w:rPr>
        <w:t>влению прилагаются: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а) копия документа, удостоверяющего личность заявителя или его</w:t>
      </w:r>
      <w:r w:rsidR="00F44E2C" w:rsidRPr="00802981">
        <w:rPr>
          <w:rFonts w:ascii="Arial" w:hAnsi="Arial" w:cs="Arial"/>
        </w:rPr>
        <w:t xml:space="preserve"> уполномоченного представителя;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б) документ, подтверждающий права (полномочия) уполномоченного представителя в случае, если с заявлением обра</w:t>
      </w:r>
      <w:r w:rsidR="00F44E2C" w:rsidRPr="00802981">
        <w:rPr>
          <w:rFonts w:ascii="Arial" w:hAnsi="Arial" w:cs="Arial"/>
        </w:rPr>
        <w:t>щается представитель заявителя;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в) заверенный пере</w:t>
      </w:r>
      <w:r w:rsidR="00F44E2C" w:rsidRPr="00802981">
        <w:rPr>
          <w:rFonts w:ascii="Arial" w:hAnsi="Arial" w:cs="Arial"/>
        </w:rPr>
        <w:t>вод на русский язык документов: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 w:rsidR="00F44E2C" w:rsidRPr="00802981">
        <w:rPr>
          <w:rFonts w:ascii="Arial" w:hAnsi="Arial" w:cs="Arial"/>
        </w:rPr>
        <w:t>я иностранное юридическое лицо;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</w:t>
      </w:r>
      <w:proofErr w:type="gramStart"/>
      <w:r w:rsidRPr="00802981">
        <w:rPr>
          <w:rFonts w:ascii="Arial" w:hAnsi="Arial" w:cs="Arial"/>
        </w:rPr>
        <w:t>удостоверяющих</w:t>
      </w:r>
      <w:proofErr w:type="gramEnd"/>
      <w:r w:rsidRPr="00802981">
        <w:rPr>
          <w:rFonts w:ascii="Arial" w:hAnsi="Arial" w:cs="Arial"/>
        </w:rPr>
        <w:t xml:space="preserve"> личность заявителя, в случае, если заявителем являет</w:t>
      </w:r>
      <w:r w:rsidR="00F44E2C" w:rsidRPr="00802981">
        <w:rPr>
          <w:rFonts w:ascii="Arial" w:hAnsi="Arial" w:cs="Arial"/>
        </w:rPr>
        <w:t>ся иностранное физическое лицо.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г) схема расположения земельного участка (земельных участков) на кадастровом плане территории в случае, если испрашиваемый земельный </w:t>
      </w:r>
      <w:r w:rsidRPr="00802981">
        <w:rPr>
          <w:rFonts w:ascii="Arial" w:hAnsi="Arial" w:cs="Arial"/>
        </w:rPr>
        <w:lastRenderedPageBreak/>
        <w:t>участок предстоит образовать и отсутствует проект межевания территории, в границах которой предстоит обра</w:t>
      </w:r>
      <w:r w:rsidR="00F44E2C" w:rsidRPr="00802981">
        <w:rPr>
          <w:rFonts w:ascii="Arial" w:hAnsi="Arial" w:cs="Arial"/>
        </w:rPr>
        <w:t>зовать такой земельный участок;</w:t>
      </w:r>
    </w:p>
    <w:p w:rsidR="00F44E2C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802981">
        <w:rPr>
          <w:rFonts w:ascii="Arial" w:hAnsi="Arial" w:cs="Arial"/>
        </w:rPr>
        <w:t>д</w:t>
      </w:r>
      <w:proofErr w:type="spellEnd"/>
      <w:r w:rsidRPr="00802981">
        <w:rPr>
          <w:rFonts w:ascii="Arial" w:hAnsi="Arial" w:cs="Arial"/>
        </w:rPr>
        <w:t xml:space="preserve">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</w:t>
      </w:r>
      <w:r w:rsidR="00F44E2C" w:rsidRPr="00802981">
        <w:rPr>
          <w:rFonts w:ascii="Arial" w:hAnsi="Arial" w:cs="Arial"/>
        </w:rPr>
        <w:t>информационного взаимодействия;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е)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</w:t>
      </w:r>
      <w:r w:rsidR="00B052C3" w:rsidRPr="00802981">
        <w:rPr>
          <w:rFonts w:ascii="Arial" w:hAnsi="Arial" w:cs="Arial"/>
        </w:rPr>
        <w:t>садоводства.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2.6.3.  К </w:t>
      </w:r>
      <w:r w:rsidR="00B052C3" w:rsidRPr="00802981">
        <w:rPr>
          <w:rFonts w:ascii="Arial" w:hAnsi="Arial" w:cs="Arial"/>
        </w:rPr>
        <w:t xml:space="preserve">заявлению могут быть </w:t>
      </w:r>
      <w:proofErr w:type="gramStart"/>
      <w:r w:rsidR="00B052C3" w:rsidRPr="00802981">
        <w:rPr>
          <w:rFonts w:ascii="Arial" w:hAnsi="Arial" w:cs="Arial"/>
        </w:rPr>
        <w:t>приложены</w:t>
      </w:r>
      <w:proofErr w:type="gramEnd"/>
      <w:r w:rsidR="00B052C3" w:rsidRPr="00802981">
        <w:rPr>
          <w:rFonts w:ascii="Arial" w:hAnsi="Arial" w:cs="Arial"/>
        </w:rPr>
        <w:t>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а)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</w:t>
      </w:r>
      <w:r w:rsidR="00B052C3" w:rsidRPr="00802981">
        <w:rPr>
          <w:rFonts w:ascii="Arial" w:hAnsi="Arial" w:cs="Arial"/>
        </w:rPr>
        <w:t>дивидуальных предпринимателей);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б) кадастро</w:t>
      </w:r>
      <w:r w:rsidR="00CB38C0" w:rsidRPr="00802981">
        <w:rPr>
          <w:rFonts w:ascii="Arial" w:hAnsi="Arial" w:cs="Arial"/>
        </w:rPr>
        <w:t>вая выписка о земельном участке</w:t>
      </w:r>
      <w:r w:rsidRPr="00802981">
        <w:rPr>
          <w:rFonts w:ascii="Arial" w:hAnsi="Arial" w:cs="Arial"/>
        </w:rPr>
        <w:t xml:space="preserve"> или кадастровый паспорт земельного участк</w:t>
      </w:r>
      <w:r w:rsidR="00B052C3" w:rsidRPr="00802981">
        <w:rPr>
          <w:rFonts w:ascii="Arial" w:hAnsi="Arial" w:cs="Arial"/>
        </w:rPr>
        <w:t>а, кадастровый план территории;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в) документ</w:t>
      </w:r>
      <w:r w:rsidR="00B052C3" w:rsidRPr="00802981">
        <w:rPr>
          <w:rFonts w:ascii="Arial" w:hAnsi="Arial" w:cs="Arial"/>
        </w:rPr>
        <w:t xml:space="preserve"> о правах на земельный участок: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выписка из ЕГРП</w:t>
      </w:r>
      <w:r w:rsidR="00B052C3" w:rsidRPr="00802981">
        <w:rPr>
          <w:rFonts w:ascii="Arial" w:hAnsi="Arial" w:cs="Arial"/>
        </w:rPr>
        <w:t xml:space="preserve"> о правах на земельный участок;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уведомление об отсутствии в ЕГРП запрашиваемых сведений о зарегистрированных правах </w:t>
      </w:r>
      <w:r w:rsidR="00B052C3" w:rsidRPr="00802981">
        <w:rPr>
          <w:rFonts w:ascii="Arial" w:hAnsi="Arial" w:cs="Arial"/>
        </w:rPr>
        <w:t>на указанный земельный участок;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г) документ о правах на здание, сооружение, </w:t>
      </w:r>
      <w:proofErr w:type="gramStart"/>
      <w:r w:rsidRPr="00802981">
        <w:rPr>
          <w:rFonts w:ascii="Arial" w:hAnsi="Arial" w:cs="Arial"/>
        </w:rPr>
        <w:t>на</w:t>
      </w:r>
      <w:r w:rsidR="00B052C3" w:rsidRPr="00802981">
        <w:rPr>
          <w:rFonts w:ascii="Arial" w:hAnsi="Arial" w:cs="Arial"/>
        </w:rPr>
        <w:t>ходящиеся</w:t>
      </w:r>
      <w:proofErr w:type="gramEnd"/>
      <w:r w:rsidR="00B052C3" w:rsidRPr="00802981">
        <w:rPr>
          <w:rFonts w:ascii="Arial" w:hAnsi="Arial" w:cs="Arial"/>
        </w:rPr>
        <w:t xml:space="preserve"> на земельном участке: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выписка из ЕГРП о правах на здание, сооружение, </w:t>
      </w:r>
      <w:proofErr w:type="gramStart"/>
      <w:r w:rsidRPr="00802981">
        <w:rPr>
          <w:rFonts w:ascii="Arial" w:hAnsi="Arial" w:cs="Arial"/>
        </w:rPr>
        <w:t>на</w:t>
      </w:r>
      <w:r w:rsidR="00B052C3" w:rsidRPr="00802981">
        <w:rPr>
          <w:rFonts w:ascii="Arial" w:hAnsi="Arial" w:cs="Arial"/>
        </w:rPr>
        <w:t>ходящиеся</w:t>
      </w:r>
      <w:proofErr w:type="gramEnd"/>
      <w:r w:rsidR="00B052C3" w:rsidRPr="00802981">
        <w:rPr>
          <w:rFonts w:ascii="Arial" w:hAnsi="Arial" w:cs="Arial"/>
        </w:rPr>
        <w:t xml:space="preserve"> на земельном участке;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уведомление об отсутствии в ЕГРП запрашиваемых сведений о зарегистрированных правах н</w:t>
      </w:r>
      <w:r w:rsidR="00B052C3" w:rsidRPr="00802981">
        <w:rPr>
          <w:rFonts w:ascii="Arial" w:hAnsi="Arial" w:cs="Arial"/>
        </w:rPr>
        <w:t>а указанные здания, сооружения;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2.6.4. В случае если указанные в пункте 2.6.3 документы не представлены заявителем, такие документы запрашиваются Уполномоченным органом в порядке межведомственного инф</w:t>
      </w:r>
      <w:r w:rsidR="00B052C3" w:rsidRPr="00802981">
        <w:rPr>
          <w:rFonts w:ascii="Arial" w:hAnsi="Arial" w:cs="Arial"/>
        </w:rPr>
        <w:t>ормационного взаимодействия.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2.7. При обращении на личном приеме в Админи</w:t>
      </w:r>
      <w:r w:rsidR="00CB38C0" w:rsidRPr="00802981">
        <w:rPr>
          <w:rFonts w:ascii="Arial" w:hAnsi="Arial" w:cs="Arial"/>
        </w:rPr>
        <w:t>страции (Уполномоченном органе)</w:t>
      </w:r>
      <w:r w:rsidRPr="00802981">
        <w:rPr>
          <w:rFonts w:ascii="Arial" w:hAnsi="Arial" w:cs="Arial"/>
        </w:rPr>
        <w:t xml:space="preserve"> вместе с копиями документов, предусмотренными пунктом 2.6 Регламента, Заявителем (заявителями) должны быть представ</w:t>
      </w:r>
      <w:r w:rsidR="00B052C3" w:rsidRPr="00802981">
        <w:rPr>
          <w:rFonts w:ascii="Arial" w:hAnsi="Arial" w:cs="Arial"/>
        </w:rPr>
        <w:t>лены их оригиналы для сличения.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Верность копий документов, направленных почтовым отправлением, должна быть засвидетельс</w:t>
      </w:r>
      <w:r w:rsidR="00B052C3" w:rsidRPr="00802981">
        <w:rPr>
          <w:rFonts w:ascii="Arial" w:hAnsi="Arial" w:cs="Arial"/>
        </w:rPr>
        <w:t>твована в нотариальном порядке.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Заявление и необходимые для получения муниципальной услуги документы, предусмотренные пунктом 2.6 настоящ</w:t>
      </w:r>
      <w:r w:rsidR="00B052C3" w:rsidRPr="00802981">
        <w:rPr>
          <w:rFonts w:ascii="Arial" w:hAnsi="Arial" w:cs="Arial"/>
        </w:rPr>
        <w:t>его Регламента, предоставленные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Заявителем в электронном виде, удост</w:t>
      </w:r>
      <w:r w:rsidR="00B052C3" w:rsidRPr="00802981">
        <w:rPr>
          <w:rFonts w:ascii="Arial" w:hAnsi="Arial" w:cs="Arial"/>
        </w:rPr>
        <w:t>оверяются электронной подписью: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заявление удостоверяется простой </w:t>
      </w:r>
      <w:r w:rsidR="00B052C3" w:rsidRPr="00802981">
        <w:rPr>
          <w:rFonts w:ascii="Arial" w:hAnsi="Arial" w:cs="Arial"/>
        </w:rPr>
        <w:t>электронной подписью Заявителя;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</w:t>
      </w:r>
      <w:r w:rsidR="00B052C3" w:rsidRPr="00802981">
        <w:rPr>
          <w:rFonts w:ascii="Arial" w:hAnsi="Arial" w:cs="Arial"/>
        </w:rPr>
        <w:t>электронной подписью нотариуса;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</w:t>
      </w:r>
      <w:r w:rsidRPr="00802981">
        <w:rPr>
          <w:rFonts w:ascii="Arial" w:hAnsi="Arial" w:cs="Arial"/>
        </w:rPr>
        <w:lastRenderedPageBreak/>
        <w:t>использование которых допускается при обращении за получением государс</w:t>
      </w:r>
      <w:r w:rsidR="00B052C3" w:rsidRPr="00802981">
        <w:rPr>
          <w:rFonts w:ascii="Arial" w:hAnsi="Arial" w:cs="Arial"/>
        </w:rPr>
        <w:t>твенных и муниципальных услуг».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2.8. Основания для отказа в приеме документов, необходимых для пред</w:t>
      </w:r>
      <w:r w:rsidR="00B052C3" w:rsidRPr="00802981">
        <w:rPr>
          <w:rFonts w:ascii="Arial" w:hAnsi="Arial" w:cs="Arial"/>
        </w:rPr>
        <w:t>оставления муниципальной услуги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заявл</w:t>
      </w:r>
      <w:r w:rsidR="00CB38C0" w:rsidRPr="00802981">
        <w:rPr>
          <w:rFonts w:ascii="Arial" w:hAnsi="Arial" w:cs="Arial"/>
        </w:rPr>
        <w:t>ение носит анонимный характер;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заявление не поддается прочтению или содержит н</w:t>
      </w:r>
      <w:r w:rsidR="00B052C3" w:rsidRPr="00802981">
        <w:rPr>
          <w:rFonts w:ascii="Arial" w:hAnsi="Arial" w:cs="Arial"/>
        </w:rPr>
        <w:t>е нормативную лексику.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2.9. Основаниями для отказа в предоставлении муниципальной услуги признаются: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2.9.1. Основания для о</w:t>
      </w:r>
      <w:r w:rsidR="00B052C3" w:rsidRPr="00802981">
        <w:rPr>
          <w:rFonts w:ascii="Arial" w:hAnsi="Arial" w:cs="Arial"/>
        </w:rPr>
        <w:t>тказа в рассмотрение заявления: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заявление о предоставлении муниципальной услуги подписано лицом, полномочия которого документально не подтверждены (или не п</w:t>
      </w:r>
      <w:r w:rsidR="00B052C3" w:rsidRPr="00802981">
        <w:rPr>
          <w:rFonts w:ascii="Arial" w:hAnsi="Arial" w:cs="Arial"/>
        </w:rPr>
        <w:t>одписано уполномоченным лицом);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представлены не заверенные копии документов или представлены копии документов, которые должны </w:t>
      </w:r>
      <w:r w:rsidR="00B052C3" w:rsidRPr="00802981">
        <w:rPr>
          <w:rFonts w:ascii="Arial" w:hAnsi="Arial" w:cs="Arial"/>
        </w:rPr>
        <w:t>быть представлены в подлиннике;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несоответствие вида электронной подписи, использованной Заявителем для удостоверения заявления и приложенных к нему</w:t>
      </w:r>
      <w:r w:rsidR="00CB38C0" w:rsidRPr="00802981">
        <w:rPr>
          <w:rFonts w:ascii="Arial" w:hAnsi="Arial" w:cs="Arial"/>
        </w:rPr>
        <w:t xml:space="preserve"> документов в электронном виде,</w:t>
      </w:r>
      <w:r w:rsidRPr="00802981">
        <w:rPr>
          <w:rFonts w:ascii="Arial" w:hAnsi="Arial" w:cs="Arial"/>
        </w:rPr>
        <w:t xml:space="preserve"> требованиям законод</w:t>
      </w:r>
      <w:r w:rsidR="00B052C3" w:rsidRPr="00802981">
        <w:rPr>
          <w:rFonts w:ascii="Arial" w:hAnsi="Arial" w:cs="Arial"/>
        </w:rPr>
        <w:t>ательства Российской Федерации;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документы имеют подчистки, приписки, наличие зачеркнутых слов, не расшифрованных сокращений, исправлений, за исключением исправлений, скрепленных печатью и заверенных подписью Заявителя или упо</w:t>
      </w:r>
      <w:r w:rsidR="00B052C3" w:rsidRPr="00802981">
        <w:rPr>
          <w:rFonts w:ascii="Arial" w:hAnsi="Arial" w:cs="Arial"/>
        </w:rPr>
        <w:t>лномоченного должностного лица;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наличие противоречий в представленных документах и (или) документах, полученных в рамках межведомственного </w:t>
      </w:r>
      <w:r w:rsidR="00B052C3" w:rsidRPr="00802981">
        <w:rPr>
          <w:rFonts w:ascii="Arial" w:hAnsi="Arial" w:cs="Arial"/>
        </w:rPr>
        <w:t>информационного взаимодействия;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границы земельного участка, в отношении которого подано заявление, установлены в соответствии с</w:t>
      </w:r>
      <w:r w:rsidR="00B052C3" w:rsidRPr="00802981">
        <w:rPr>
          <w:rFonts w:ascii="Arial" w:hAnsi="Arial" w:cs="Arial"/>
        </w:rPr>
        <w:t xml:space="preserve"> действующим законодательством;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несоответствие заявления требованиям пунк</w:t>
      </w:r>
      <w:r w:rsidR="00B052C3" w:rsidRPr="00802981">
        <w:rPr>
          <w:rFonts w:ascii="Arial" w:hAnsi="Arial" w:cs="Arial"/>
        </w:rPr>
        <w:t>та 2.6.1 настоящего Регламента;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заявление пода</w:t>
      </w:r>
      <w:r w:rsidR="00B052C3" w:rsidRPr="00802981">
        <w:rPr>
          <w:rFonts w:ascii="Arial" w:hAnsi="Arial" w:cs="Arial"/>
        </w:rPr>
        <w:t>но в иной уполномоченный орган;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к заявлению не приложены документы, указанные в подпунк</w:t>
      </w:r>
      <w:r w:rsidR="00B052C3" w:rsidRPr="00802981">
        <w:rPr>
          <w:rFonts w:ascii="Arial" w:hAnsi="Arial" w:cs="Arial"/>
        </w:rPr>
        <w:t>те 2.6.2 настоящего Регламента.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2.9.2. Основания для отказа в принятии решения о предварительном согласовании предост</w:t>
      </w:r>
      <w:r w:rsidR="00B052C3" w:rsidRPr="00802981">
        <w:rPr>
          <w:rFonts w:ascii="Arial" w:hAnsi="Arial" w:cs="Arial"/>
        </w:rPr>
        <w:t>авления земельного участка: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</w:t>
      </w:r>
      <w:r w:rsidR="00B052C3" w:rsidRPr="00802981">
        <w:rPr>
          <w:rFonts w:ascii="Arial" w:hAnsi="Arial" w:cs="Arial"/>
        </w:rPr>
        <w:t>ьи 11.10 Земельного кодекса РФ;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земельный участок, который предстоит образовать, не может быть предоставлен заявителю по основаниям, указанным в подпунктах 1 - 13, 15 - 19, 22 и 23 стат</w:t>
      </w:r>
      <w:r w:rsidR="00B052C3" w:rsidRPr="00802981">
        <w:rPr>
          <w:rFonts w:ascii="Arial" w:hAnsi="Arial" w:cs="Arial"/>
        </w:rPr>
        <w:t>ьи 39.16 Земельного кодекса РФ;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</w:t>
      </w:r>
      <w:r w:rsidR="00B052C3" w:rsidRPr="00802981">
        <w:rPr>
          <w:rFonts w:ascii="Arial" w:hAnsi="Arial" w:cs="Arial"/>
        </w:rPr>
        <w:t>ьи 39.16 Земельного кодекса РФ;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поступление в течение 30 (тридцати) дней со дня опубликования извещения, предусмотренного пунктом 3.6 настоящего Регламента, заявлений иных граждан, крестьянских (фермерских) хозяйств онамерении</w:t>
      </w:r>
      <w:proofErr w:type="gramEnd"/>
      <w:r w:rsidRPr="00802981">
        <w:rPr>
          <w:rFonts w:ascii="Arial" w:hAnsi="Arial" w:cs="Arial"/>
        </w:rPr>
        <w:t xml:space="preserve"> участвовать в </w:t>
      </w:r>
      <w:r w:rsidRPr="00802981">
        <w:rPr>
          <w:rFonts w:ascii="Arial" w:hAnsi="Arial" w:cs="Arial"/>
        </w:rPr>
        <w:lastRenderedPageBreak/>
        <w:t>аукционе по продаже земельного участка или аукционе на право заключения договора аренды таког</w:t>
      </w:r>
      <w:r w:rsidR="00B052C3" w:rsidRPr="00802981">
        <w:rPr>
          <w:rFonts w:ascii="Arial" w:hAnsi="Arial" w:cs="Arial"/>
        </w:rPr>
        <w:t>о земельного участка.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2.10. Муниципальная услуга предоставляется бесплатно.</w:t>
      </w:r>
    </w:p>
    <w:p w:rsidR="00B052C3" w:rsidRPr="00802981" w:rsidRDefault="00CB38C0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2.10.1.</w:t>
      </w:r>
      <w:r w:rsidR="003D27A6" w:rsidRPr="00802981">
        <w:rPr>
          <w:rFonts w:ascii="Arial" w:hAnsi="Arial" w:cs="Arial"/>
        </w:rPr>
        <w:t xml:space="preserve"> Максимальный срок ожидания в очереди при обращении о предоставлении муниципальной услуги, а также при получении результат</w:t>
      </w:r>
      <w:r w:rsidR="00B052C3" w:rsidRPr="00802981">
        <w:rPr>
          <w:rFonts w:ascii="Arial" w:hAnsi="Arial" w:cs="Arial"/>
        </w:rPr>
        <w:t>а ее предоставления - 15 минут.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2.10.2. Письменные обращения Заявителей о предо</w:t>
      </w:r>
      <w:r w:rsidR="00B052C3" w:rsidRPr="00802981">
        <w:rPr>
          <w:rFonts w:ascii="Arial" w:hAnsi="Arial" w:cs="Arial"/>
        </w:rPr>
        <w:t>ставлении муниципальной услуги,</w:t>
      </w:r>
      <w:r w:rsidRPr="00802981">
        <w:rPr>
          <w:rFonts w:ascii="Arial" w:hAnsi="Arial" w:cs="Arial"/>
        </w:rPr>
        <w:t xml:space="preserve"> регистрируются специалистом Уполномоченного ор</w:t>
      </w:r>
      <w:r w:rsidR="00CB38C0" w:rsidRPr="00802981">
        <w:rPr>
          <w:rFonts w:ascii="Arial" w:hAnsi="Arial" w:cs="Arial"/>
        </w:rPr>
        <w:t>гана</w:t>
      </w:r>
      <w:r w:rsidR="00B052C3" w:rsidRPr="00802981">
        <w:rPr>
          <w:rFonts w:ascii="Arial" w:hAnsi="Arial" w:cs="Arial"/>
        </w:rPr>
        <w:t xml:space="preserve"> в течение 1 рабочего дня.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2.11. Требования к месту предо</w:t>
      </w:r>
      <w:r w:rsidR="00B052C3" w:rsidRPr="00802981">
        <w:rPr>
          <w:rFonts w:ascii="Arial" w:hAnsi="Arial" w:cs="Arial"/>
        </w:rPr>
        <w:t>ставления муниципальной услуги.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Прием Заявителей для предоставления муниципальной услуги осуществляется специалистами Уполномоченного органа согласно графику приема граждан, указанному в пу</w:t>
      </w:r>
      <w:r w:rsidR="00B052C3" w:rsidRPr="00802981">
        <w:rPr>
          <w:rFonts w:ascii="Arial" w:hAnsi="Arial" w:cs="Arial"/>
        </w:rPr>
        <w:t>нкте 1.5 настоящего Регламента.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Рабочее место специалиста Уполномоченного органа оборудуется необходимой функциональной мебелью, оргтехникой и телефонной</w:t>
      </w:r>
      <w:r w:rsidR="00B052C3" w:rsidRPr="00802981">
        <w:rPr>
          <w:rFonts w:ascii="Arial" w:hAnsi="Arial" w:cs="Arial"/>
        </w:rPr>
        <w:t xml:space="preserve"> связью.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оборудованным ме</w:t>
      </w:r>
      <w:r w:rsidR="00B052C3" w:rsidRPr="00802981">
        <w:rPr>
          <w:rFonts w:ascii="Arial" w:hAnsi="Arial" w:cs="Arial"/>
        </w:rPr>
        <w:t>стами для сидения.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На информационном стенде, расположенном рядом </w:t>
      </w:r>
      <w:r w:rsidR="00CB38C0" w:rsidRPr="00802981">
        <w:rPr>
          <w:rFonts w:ascii="Arial" w:hAnsi="Arial" w:cs="Arial"/>
        </w:rPr>
        <w:t>с</w:t>
      </w:r>
      <w:r w:rsidRPr="00802981">
        <w:rPr>
          <w:rFonts w:ascii="Arial" w:hAnsi="Arial" w:cs="Arial"/>
        </w:rPr>
        <w:t xml:space="preserve"> входом, где предоставляется муниципальная услуга, ра</w:t>
      </w:r>
      <w:r w:rsidR="00B052C3" w:rsidRPr="00802981">
        <w:rPr>
          <w:rFonts w:ascii="Arial" w:hAnsi="Arial" w:cs="Arial"/>
        </w:rPr>
        <w:t>змещается следующая информация: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полное наименование органа, предост</w:t>
      </w:r>
      <w:r w:rsidR="00B052C3" w:rsidRPr="00802981">
        <w:rPr>
          <w:rFonts w:ascii="Arial" w:hAnsi="Arial" w:cs="Arial"/>
        </w:rPr>
        <w:t>авляющего муниципальную услугу;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извлечения из нормативных правовых актов, содержащих нормы, регулирующих деятельность по предо</w:t>
      </w:r>
      <w:r w:rsidR="00B052C3" w:rsidRPr="00802981">
        <w:rPr>
          <w:rFonts w:ascii="Arial" w:hAnsi="Arial" w:cs="Arial"/>
        </w:rPr>
        <w:t>ставлению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виды предо</w:t>
      </w:r>
      <w:r w:rsidR="00B052C3" w:rsidRPr="00802981">
        <w:rPr>
          <w:rFonts w:ascii="Arial" w:hAnsi="Arial" w:cs="Arial"/>
        </w:rPr>
        <w:t>ставляемых муниципальных услуг;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м</w:t>
      </w:r>
      <w:r w:rsidR="00B052C3" w:rsidRPr="00802981">
        <w:rPr>
          <w:rFonts w:ascii="Arial" w:hAnsi="Arial" w:cs="Arial"/>
        </w:rPr>
        <w:t>есто и график приема заявлений;</w:t>
      </w:r>
    </w:p>
    <w:p w:rsidR="00B052C3" w:rsidRPr="00802981" w:rsidRDefault="00B052C3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образцы заявлений;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основания для отказа в предо</w:t>
      </w:r>
      <w:r w:rsidR="00B052C3" w:rsidRPr="00802981">
        <w:rPr>
          <w:rFonts w:ascii="Arial" w:hAnsi="Arial" w:cs="Arial"/>
        </w:rPr>
        <w:t>ставлении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порядок информирования о ходе предо</w:t>
      </w:r>
      <w:r w:rsidR="00B052C3" w:rsidRPr="00802981">
        <w:rPr>
          <w:rFonts w:ascii="Arial" w:hAnsi="Arial" w:cs="Arial"/>
        </w:rPr>
        <w:t>ставления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</w:t>
      </w:r>
      <w:r w:rsidR="00B052C3" w:rsidRPr="00802981">
        <w:rPr>
          <w:rFonts w:ascii="Arial" w:hAnsi="Arial" w:cs="Arial"/>
        </w:rPr>
        <w:t>порядок получения консультаций;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порядок обжалования решений, действий или бездействий должностных лиц, предос</w:t>
      </w:r>
      <w:r w:rsidR="00CB38C0" w:rsidRPr="00802981">
        <w:rPr>
          <w:rFonts w:ascii="Arial" w:hAnsi="Arial" w:cs="Arial"/>
        </w:rPr>
        <w:t>тавляющих муниципальную услугу.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Территория возле помещения, где предоставляется муниципальная услуга, должна быть оборудована парковочными местами, с обязательным оборудованием специальных парковочных мест для маломобильных </w:t>
      </w:r>
      <w:r w:rsidR="00B052C3" w:rsidRPr="00802981">
        <w:rPr>
          <w:rFonts w:ascii="Arial" w:hAnsi="Arial" w:cs="Arial"/>
        </w:rPr>
        <w:t>групп населения (далее – МГН).</w:t>
      </w:r>
    </w:p>
    <w:p w:rsidR="00B052C3" w:rsidRPr="00802981" w:rsidRDefault="00B052C3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Вход в помещение,</w:t>
      </w:r>
      <w:r w:rsidR="003D27A6" w:rsidRPr="00802981">
        <w:rPr>
          <w:rFonts w:ascii="Arial" w:hAnsi="Arial" w:cs="Arial"/>
        </w:rPr>
        <w:t xml:space="preserve"> где предоставляется муниципальная услуга, должен быть оборудован пандусом и к</w:t>
      </w:r>
      <w:r w:rsidRPr="00802981">
        <w:rPr>
          <w:rFonts w:ascii="Arial" w:hAnsi="Arial" w:cs="Arial"/>
        </w:rPr>
        <w:t>нопкой оповещения для МГН.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Пути движения внутри помещения, где предоставляется муниципальная услуга, так же должны быть оборудованы пандусом или другими устройствами, позволяющими беспрепятственно передвигаться МГН.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Обязательным является обеспечение беспрепятственного доступа инвалидов (включая инвалидов, использующих кресла-коляски и собак-проводников) к объектам (зданиям, помещениям) в которых предос</w:t>
      </w:r>
      <w:r w:rsidR="00B052C3" w:rsidRPr="00802981">
        <w:rPr>
          <w:rFonts w:ascii="Arial" w:hAnsi="Arial" w:cs="Arial"/>
        </w:rPr>
        <w:t>тавляется муниципальная услуга: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1) условия для беспрепятственного доступа к объекту (зданию, помещению), в котором предоставляется муниципальная услуга, а так же для беспрепятственного пользования транспортом,</w:t>
      </w:r>
      <w:r w:rsidR="00B052C3" w:rsidRPr="00802981">
        <w:rPr>
          <w:rFonts w:ascii="Arial" w:hAnsi="Arial" w:cs="Arial"/>
        </w:rPr>
        <w:t xml:space="preserve"> средствами связи и информации;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2) возможность самостоятельного передвижения по территории, на которой расположены объекты (здания, помещения), в котором предоставляется муниципальная услуга, а так же входа в такие объекты и выхода из них, посадки в транспортное средство и высадки из него, в том числе с</w:t>
      </w:r>
      <w:r w:rsidR="00B052C3" w:rsidRPr="00802981">
        <w:rPr>
          <w:rFonts w:ascii="Arial" w:hAnsi="Arial" w:cs="Arial"/>
        </w:rPr>
        <w:t xml:space="preserve"> использованием кресла-коляски;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3) сопровождение инвалидов, имеющих стойкие расстройства функции зрения и</w:t>
      </w:r>
      <w:r w:rsidR="00B052C3" w:rsidRPr="00802981">
        <w:rPr>
          <w:rFonts w:ascii="Arial" w:hAnsi="Arial" w:cs="Arial"/>
        </w:rPr>
        <w:t xml:space="preserve"> самостоятельного передвижения;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и к услугам с учетом ог</w:t>
      </w:r>
      <w:r w:rsidR="00B052C3" w:rsidRPr="00802981">
        <w:rPr>
          <w:rFonts w:ascii="Arial" w:hAnsi="Arial" w:cs="Arial"/>
        </w:rPr>
        <w:t>раничений их жизнедеятельности;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02981">
        <w:rPr>
          <w:rFonts w:ascii="Arial" w:hAnsi="Arial" w:cs="Arial"/>
        </w:rPr>
        <w:t>сурдоперев</w:t>
      </w:r>
      <w:r w:rsidR="00B052C3" w:rsidRPr="00802981">
        <w:rPr>
          <w:rFonts w:ascii="Arial" w:hAnsi="Arial" w:cs="Arial"/>
        </w:rPr>
        <w:t>одчика</w:t>
      </w:r>
      <w:proofErr w:type="spellEnd"/>
      <w:r w:rsidR="00B052C3" w:rsidRPr="00802981">
        <w:rPr>
          <w:rFonts w:ascii="Arial" w:hAnsi="Arial" w:cs="Arial"/>
        </w:rPr>
        <w:t xml:space="preserve"> и </w:t>
      </w:r>
      <w:proofErr w:type="spellStart"/>
      <w:r w:rsidR="00B052C3" w:rsidRPr="00802981">
        <w:rPr>
          <w:rFonts w:ascii="Arial" w:hAnsi="Arial" w:cs="Arial"/>
        </w:rPr>
        <w:t>тифлосурдопереводчика</w:t>
      </w:r>
      <w:proofErr w:type="spellEnd"/>
      <w:r w:rsidR="00B052C3" w:rsidRPr="00802981">
        <w:rPr>
          <w:rFonts w:ascii="Arial" w:hAnsi="Arial" w:cs="Arial"/>
        </w:rPr>
        <w:t>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7) допуск собаки-проводника на объекты (здания, помещения), в которых предос</w:t>
      </w:r>
      <w:r w:rsidR="00B052C3" w:rsidRPr="00802981">
        <w:rPr>
          <w:rFonts w:ascii="Arial" w:hAnsi="Arial" w:cs="Arial"/>
        </w:rPr>
        <w:t>тавляется муниципальная услуга;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8) оказание инвалидам помощи в преодолении барьеров, мешающих получению ими услуг наравне </w:t>
      </w:r>
      <w:r w:rsidR="00B052C3" w:rsidRPr="00802981">
        <w:rPr>
          <w:rFonts w:ascii="Arial" w:hAnsi="Arial" w:cs="Arial"/>
        </w:rPr>
        <w:t>с другими лицами.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2.12. Показатели доступности и</w:t>
      </w:r>
      <w:r w:rsidR="00B052C3" w:rsidRPr="00802981">
        <w:rPr>
          <w:rFonts w:ascii="Arial" w:hAnsi="Arial" w:cs="Arial"/>
        </w:rPr>
        <w:t xml:space="preserve"> качества муниципальной услуги.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2.12.1. Показателями доступности</w:t>
      </w:r>
      <w:r w:rsidR="00B052C3" w:rsidRPr="00802981">
        <w:rPr>
          <w:rFonts w:ascii="Arial" w:hAnsi="Arial" w:cs="Arial"/>
        </w:rPr>
        <w:t xml:space="preserve"> муниципальной услуги являются: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простота и ясность излож</w:t>
      </w:r>
      <w:r w:rsidR="00B052C3" w:rsidRPr="00802981">
        <w:rPr>
          <w:rFonts w:ascii="Arial" w:hAnsi="Arial" w:cs="Arial"/>
        </w:rPr>
        <w:t>ения информационных документов;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наличие различных каналов получения информации о </w:t>
      </w:r>
      <w:r w:rsidR="00B052C3" w:rsidRPr="00802981">
        <w:rPr>
          <w:rFonts w:ascii="Arial" w:hAnsi="Arial" w:cs="Arial"/>
        </w:rPr>
        <w:t>предоставлении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</w:t>
      </w:r>
      <w:r w:rsidR="00B052C3" w:rsidRPr="00802981">
        <w:rPr>
          <w:rFonts w:ascii="Arial" w:hAnsi="Arial" w:cs="Arial"/>
        </w:rPr>
        <w:t>короткое время ожидания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удобный график работы органа, осуществляющего предо</w:t>
      </w:r>
      <w:r w:rsidR="00B052C3" w:rsidRPr="00802981">
        <w:rPr>
          <w:rFonts w:ascii="Arial" w:hAnsi="Arial" w:cs="Arial"/>
        </w:rPr>
        <w:t>ставление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удобное территориальное расположение органа, осуществляющего предо</w:t>
      </w:r>
      <w:r w:rsidR="00B052C3" w:rsidRPr="00802981">
        <w:rPr>
          <w:rFonts w:ascii="Arial" w:hAnsi="Arial" w:cs="Arial"/>
        </w:rPr>
        <w:t>ставление муниципальной услуги.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2.12.2. Показателями качества</w:t>
      </w:r>
      <w:r w:rsidR="00B052C3" w:rsidRPr="00802981">
        <w:rPr>
          <w:rFonts w:ascii="Arial" w:hAnsi="Arial" w:cs="Arial"/>
        </w:rPr>
        <w:t xml:space="preserve"> муниципальной услуги являются: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точность и</w:t>
      </w:r>
      <w:r w:rsidR="00B052C3" w:rsidRPr="00802981">
        <w:rPr>
          <w:rFonts w:ascii="Arial" w:hAnsi="Arial" w:cs="Arial"/>
        </w:rPr>
        <w:t>сполнения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профессиональная подготовка специ</w:t>
      </w:r>
      <w:r w:rsidR="00B052C3" w:rsidRPr="00802981">
        <w:rPr>
          <w:rFonts w:ascii="Arial" w:hAnsi="Arial" w:cs="Arial"/>
        </w:rPr>
        <w:t>алистов Уполномоченного органа;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высокая ку</w:t>
      </w:r>
      <w:r w:rsidR="00B052C3" w:rsidRPr="00802981">
        <w:rPr>
          <w:rFonts w:ascii="Arial" w:hAnsi="Arial" w:cs="Arial"/>
        </w:rPr>
        <w:t>льтура обслуживания Заявителей;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строгое соблюдение сроков предоставления муниципальн</w:t>
      </w:r>
      <w:r w:rsidR="00B052C3" w:rsidRPr="00802981">
        <w:rPr>
          <w:rFonts w:ascii="Arial" w:hAnsi="Arial" w:cs="Arial"/>
        </w:rPr>
        <w:t>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количество обоснованных обжалований решений органа, осуществляющего предос</w:t>
      </w:r>
      <w:r w:rsidR="00CB38C0" w:rsidRPr="00802981">
        <w:rPr>
          <w:rFonts w:ascii="Arial" w:hAnsi="Arial" w:cs="Arial"/>
        </w:rPr>
        <w:t>тавление муниципальной услуги.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2.13. Муниципальная услуга в многофункциональных центрах не предоставляется.</w:t>
      </w:r>
    </w:p>
    <w:p w:rsid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3D27A6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2981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Последовательность административных процедур в предоставлении м</w:t>
      </w:r>
      <w:r w:rsidR="00B052C3" w:rsidRPr="00802981">
        <w:rPr>
          <w:rFonts w:ascii="Arial" w:hAnsi="Arial" w:cs="Arial"/>
        </w:rPr>
        <w:t>униципальной услуги определена: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 блок-схеме (</w:t>
      </w:r>
      <w:hyperlink r:id="rId6" w:tgtFrame="_blank" w:history="1">
        <w:r w:rsidRPr="00802981">
          <w:rPr>
            <w:rStyle w:val="a4"/>
            <w:rFonts w:ascii="Arial" w:hAnsi="Arial" w:cs="Arial"/>
            <w:color w:val="auto"/>
            <w:u w:val="none"/>
          </w:rPr>
          <w:t>приложение 2</w:t>
        </w:r>
      </w:hyperlink>
      <w:r w:rsidRPr="00802981">
        <w:rPr>
          <w:rFonts w:ascii="Arial" w:hAnsi="Arial" w:cs="Arial"/>
        </w:rPr>
        <w:t xml:space="preserve">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</w:r>
      <w:r w:rsidRPr="00802981">
        <w:rPr>
          <w:rFonts w:ascii="Arial" w:hAnsi="Arial" w:cs="Arial"/>
        </w:rPr>
        <w:lastRenderedPageBreak/>
        <w:t>хозяйствам для осуществления крестьянским (фермерски</w:t>
      </w:r>
      <w:r w:rsidR="00B052C3" w:rsidRPr="00802981">
        <w:rPr>
          <w:rFonts w:ascii="Arial" w:hAnsi="Arial" w:cs="Arial"/>
        </w:rPr>
        <w:t>м) хозяйством его деятельности.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в блок-схеме (</w:t>
      </w:r>
      <w:hyperlink r:id="rId7" w:tgtFrame="_blank" w:history="1">
        <w:r w:rsidRPr="00802981">
          <w:rPr>
            <w:rStyle w:val="a4"/>
            <w:rFonts w:ascii="Arial" w:hAnsi="Arial" w:cs="Arial"/>
            <w:color w:val="auto"/>
            <w:u w:val="none"/>
          </w:rPr>
          <w:t>приложение 3</w:t>
        </w:r>
      </w:hyperlink>
      <w:r w:rsidRPr="00802981">
        <w:rPr>
          <w:rFonts w:ascii="Arial" w:hAnsi="Arial" w:cs="Arial"/>
        </w:rPr>
        <w:t>) в ост</w:t>
      </w:r>
      <w:r w:rsidR="00B052C3" w:rsidRPr="00802981">
        <w:rPr>
          <w:rFonts w:ascii="Arial" w:hAnsi="Arial" w:cs="Arial"/>
        </w:rPr>
        <w:t>альных случаях;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3.1. Заявление о предварительном согласовании предоставления земельного участка проверяется специалистом Уполномоченного органа на наличие оснований для отказа в приеме заявления, предусмотренных пункт</w:t>
      </w:r>
      <w:r w:rsidR="00B052C3" w:rsidRPr="00802981">
        <w:rPr>
          <w:rFonts w:ascii="Arial" w:hAnsi="Arial" w:cs="Arial"/>
        </w:rPr>
        <w:t>ом 2.8. настоящего Регламента.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В случае отсутствия оснований для отказа в приеме заявления, заявление регистрируется в Администрации и не позднее двух </w:t>
      </w:r>
      <w:r w:rsidR="00B052C3" w:rsidRPr="00802981">
        <w:rPr>
          <w:rFonts w:ascii="Arial" w:hAnsi="Arial" w:cs="Arial"/>
        </w:rPr>
        <w:t>рабочих дней со дня регистрации</w:t>
      </w:r>
      <w:r w:rsidRPr="00802981">
        <w:rPr>
          <w:rFonts w:ascii="Arial" w:hAnsi="Arial" w:cs="Arial"/>
        </w:rPr>
        <w:t xml:space="preserve"> напра</w:t>
      </w:r>
      <w:r w:rsidR="00B052C3" w:rsidRPr="00802981">
        <w:rPr>
          <w:rFonts w:ascii="Arial" w:hAnsi="Arial" w:cs="Arial"/>
        </w:rPr>
        <w:t>вляется в Уполномоченный орган.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3.2. Рассмотрение заявлений осуществл</w:t>
      </w:r>
      <w:r w:rsidR="00B052C3" w:rsidRPr="00802981">
        <w:rPr>
          <w:rFonts w:ascii="Arial" w:hAnsi="Arial" w:cs="Arial"/>
        </w:rPr>
        <w:t>яется в порядке их поступления.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В случае отсутствия у Заявителя документов, предусмотренных подпунктом 2.6.3  настоящего Регламента, специалист Уполномоченного органа в течение 3 (трех) рабочих дней с момента поступления на рассмотрение заявления запрашивает документы, предусмотренные подпунктом 2.6.3, в рамках межведомственного информационного взаимодействия путем направления межведомственного запроса, оформл</w:t>
      </w:r>
      <w:r w:rsidR="00B052C3" w:rsidRPr="00802981">
        <w:rPr>
          <w:rFonts w:ascii="Arial" w:hAnsi="Arial" w:cs="Arial"/>
        </w:rPr>
        <w:t>енного в установленном порядке.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Документы, поступившие в порядке межведомственного информационного взаимодействия, приобщаются к заявле</w:t>
      </w:r>
      <w:r w:rsidR="00B052C3" w:rsidRPr="00802981">
        <w:rPr>
          <w:rFonts w:ascii="Arial" w:hAnsi="Arial" w:cs="Arial"/>
        </w:rPr>
        <w:t>нию.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3.3. При наличии оснований, предусмотренных подпунктом 2.9.1. настоящего Регламента специалист Администрации возвращает заявление Заявителю с указа</w:t>
      </w:r>
      <w:r w:rsidR="00B052C3" w:rsidRPr="00802981">
        <w:rPr>
          <w:rFonts w:ascii="Arial" w:hAnsi="Arial" w:cs="Arial"/>
        </w:rPr>
        <w:t>нием причин возврата в течение: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- 30 дней со дня регистрации заявления о предоставлении муниципальной услуги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</w:t>
      </w:r>
      <w:r w:rsidR="00B052C3" w:rsidRPr="00802981">
        <w:rPr>
          <w:rFonts w:ascii="Arial" w:hAnsi="Arial" w:cs="Arial"/>
        </w:rPr>
        <w:t>) хозяйством его деятельности);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- 10 дней со дня регистрации заявления о предоставлении муниципально</w:t>
      </w:r>
      <w:r w:rsidR="00B052C3" w:rsidRPr="00802981">
        <w:rPr>
          <w:rFonts w:ascii="Arial" w:hAnsi="Arial" w:cs="Arial"/>
        </w:rPr>
        <w:t>й услуги (в остальных случаях).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3.4. </w:t>
      </w:r>
      <w:proofErr w:type="gramStart"/>
      <w:r w:rsidRPr="00802981">
        <w:rPr>
          <w:rFonts w:ascii="Arial" w:hAnsi="Arial" w:cs="Arial"/>
        </w:rPr>
        <w:t xml:space="preserve">Если к заявлению о предварительном согласовании предоставления земельного участка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</w:t>
      </w:r>
      <w:r w:rsidR="00B052C3" w:rsidRPr="00802981">
        <w:rPr>
          <w:rFonts w:ascii="Arial" w:hAnsi="Arial" w:cs="Arial"/>
        </w:rPr>
        <w:t>документа на бумажном носителе.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3.5. В случае</w:t>
      </w:r>
      <w:proofErr w:type="gramStart"/>
      <w:r w:rsidRPr="00802981">
        <w:rPr>
          <w:rFonts w:ascii="Arial" w:hAnsi="Arial" w:cs="Arial"/>
        </w:rPr>
        <w:t>,</w:t>
      </w:r>
      <w:proofErr w:type="gramEnd"/>
      <w:r w:rsidRPr="00802981">
        <w:rPr>
          <w:rFonts w:ascii="Arial" w:hAnsi="Arial" w:cs="Arial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заявления о предварительном согласовании пр</w:t>
      </w:r>
      <w:r w:rsidR="00B052C3" w:rsidRPr="00802981">
        <w:rPr>
          <w:rFonts w:ascii="Arial" w:hAnsi="Arial" w:cs="Arial"/>
        </w:rPr>
        <w:t>едоставления земельного участка</w:t>
      </w:r>
      <w:r w:rsidRPr="00802981">
        <w:rPr>
          <w:rFonts w:ascii="Arial" w:hAnsi="Arial" w:cs="Arial"/>
        </w:rPr>
        <w:t xml:space="preserve"> и направл</w:t>
      </w:r>
      <w:r w:rsidR="00B052C3" w:rsidRPr="00802981">
        <w:rPr>
          <w:rFonts w:ascii="Arial" w:hAnsi="Arial" w:cs="Arial"/>
        </w:rPr>
        <w:t>яет принятое решение заявителю.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</w:t>
      </w:r>
      <w:r w:rsidRPr="00802981">
        <w:rPr>
          <w:rFonts w:ascii="Arial" w:hAnsi="Arial" w:cs="Arial"/>
        </w:rPr>
        <w:lastRenderedPageBreak/>
        <w:t>земельного участка или до принятия решения об отказе</w:t>
      </w:r>
      <w:r w:rsidR="00B052C3" w:rsidRPr="00802981">
        <w:rPr>
          <w:rFonts w:ascii="Arial" w:hAnsi="Arial" w:cs="Arial"/>
        </w:rPr>
        <w:t xml:space="preserve"> в утверждении указанной схемы.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При наличии в письменной форме согласия лица, обратившегося позднее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</w:t>
      </w:r>
      <w:r w:rsidR="00B052C3" w:rsidRPr="00802981">
        <w:rPr>
          <w:rFonts w:ascii="Arial" w:hAnsi="Arial" w:cs="Arial"/>
        </w:rPr>
        <w:t>асположения земельного участка.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3.6. </w:t>
      </w:r>
      <w:proofErr w:type="gramStart"/>
      <w:r w:rsidRPr="00802981">
        <w:rPr>
          <w:rFonts w:ascii="Arial" w:hAnsi="Arial" w:cs="Arial"/>
        </w:rPr>
        <w:t>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для отказа в рассмотрении заявления, предусмотренных подпунктом 2.9.1. настоящего Регламента, Администрация (Уполномоченный орган) в течение 30 (тридцати) календарных дней</w:t>
      </w:r>
      <w:proofErr w:type="gramEnd"/>
      <w:r w:rsidRPr="00802981">
        <w:rPr>
          <w:rFonts w:ascii="Arial" w:hAnsi="Arial" w:cs="Arial"/>
        </w:rPr>
        <w:t xml:space="preserve"> со дня поступления заявления обеспечивает опубликование извещения </w:t>
      </w:r>
      <w:proofErr w:type="gramStart"/>
      <w:r w:rsidRPr="00802981">
        <w:rPr>
          <w:rFonts w:ascii="Arial" w:hAnsi="Arial" w:cs="Arial"/>
        </w:rPr>
        <w:t xml:space="preserve">о предоставлении земельного участка для указанных в заявлении </w:t>
      </w:r>
      <w:r w:rsidR="00B052C3" w:rsidRPr="00802981">
        <w:rPr>
          <w:rFonts w:ascii="Arial" w:hAnsi="Arial" w:cs="Arial"/>
        </w:rPr>
        <w:t>целей в соответствии с пунктами</w:t>
      </w:r>
      <w:proofErr w:type="gramEnd"/>
      <w:r w:rsidRPr="00802981">
        <w:rPr>
          <w:rFonts w:ascii="Arial" w:hAnsi="Arial" w:cs="Arial"/>
        </w:rPr>
        <w:t xml:space="preserve"> 2, 3 статьи 39.18 Земельного Кодекса РФ и в порядке, установленном для официального опубликования (обнародования) муниципальных правовых актов Уста</w:t>
      </w:r>
      <w:r w:rsidR="00B052C3" w:rsidRPr="00802981">
        <w:rPr>
          <w:rFonts w:ascii="Arial" w:hAnsi="Arial" w:cs="Arial"/>
        </w:rPr>
        <w:t>вом муниципального образования.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Извещение о предоставлении земельного участка размещается на официальном сайте Администрации в информационно-телеко</w:t>
      </w:r>
      <w:r w:rsidR="00B052C3" w:rsidRPr="00802981">
        <w:rPr>
          <w:rFonts w:ascii="Arial" w:hAnsi="Arial" w:cs="Arial"/>
        </w:rPr>
        <w:t>ммуникационной сети «Интернет».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3.7. По результатам рассмотрения и проверки заявления и приложенных к нему документов Уполномоченный орган осуществл</w:t>
      </w:r>
      <w:r w:rsidR="00B052C3" w:rsidRPr="00802981">
        <w:rPr>
          <w:rFonts w:ascii="Arial" w:hAnsi="Arial" w:cs="Arial"/>
        </w:rPr>
        <w:t>яет одно из следующих действий: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3.7.1. Осуществляет подготовку мотивированного Решения об отказе в предварительном согласовании пред</w:t>
      </w:r>
      <w:r w:rsidR="00B052C3" w:rsidRPr="00802981">
        <w:rPr>
          <w:rFonts w:ascii="Arial" w:hAnsi="Arial" w:cs="Arial"/>
        </w:rPr>
        <w:t>оставления земельного участка: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при наличии оснований для отказа в предоставлении муниципальной услуги, предусмотренных подпункто</w:t>
      </w:r>
      <w:r w:rsidR="00802981">
        <w:rPr>
          <w:rFonts w:ascii="Arial" w:hAnsi="Arial" w:cs="Arial"/>
        </w:rPr>
        <w:t>м</w:t>
      </w:r>
      <w:r w:rsidR="00B052C3" w:rsidRPr="00802981">
        <w:rPr>
          <w:rFonts w:ascii="Arial" w:hAnsi="Arial" w:cs="Arial"/>
        </w:rPr>
        <w:t xml:space="preserve"> 2.9.2 настоящего Регламента;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в случае поступления в течение 30 (тридцати)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заявлений иных граждан, крестьянских (фермерских) хозяйств о нам</w:t>
      </w:r>
      <w:r w:rsidR="00B052C3" w:rsidRPr="00802981">
        <w:rPr>
          <w:rFonts w:ascii="Arial" w:hAnsi="Arial" w:cs="Arial"/>
        </w:rPr>
        <w:t>ерении участвовать в аукционе.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3.7.2. 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</w:t>
      </w:r>
      <w:r w:rsidR="00B052C3" w:rsidRPr="00802981">
        <w:rPr>
          <w:rFonts w:ascii="Arial" w:hAnsi="Arial" w:cs="Arial"/>
        </w:rPr>
        <w:t>а кадастровом плане территории: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при отсутствии оснований для отказа в предоставлении муниципальной услуги, предусмотренных пунктом 2.9.2 Регламе</w:t>
      </w:r>
      <w:r w:rsidR="00B052C3" w:rsidRPr="00802981">
        <w:rPr>
          <w:rFonts w:ascii="Arial" w:hAnsi="Arial" w:cs="Arial"/>
        </w:rPr>
        <w:t>нта;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если по истечении 15 (пятнадцати)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802981">
        <w:rPr>
          <w:rFonts w:ascii="Arial" w:hAnsi="Arial" w:cs="Arial"/>
        </w:rPr>
        <w:t>им) хозяйством его деятельности</w:t>
      </w:r>
      <w:r w:rsidRPr="00802981">
        <w:rPr>
          <w:rFonts w:ascii="Arial" w:hAnsi="Arial" w:cs="Arial"/>
        </w:rPr>
        <w:t xml:space="preserve"> заявления иных граждан, крестьянских (фермерских) хозяйств о намерении участвовать в аукцио</w:t>
      </w:r>
      <w:r w:rsidR="00B052C3" w:rsidRPr="00802981">
        <w:rPr>
          <w:rFonts w:ascii="Arial" w:hAnsi="Arial" w:cs="Arial"/>
        </w:rPr>
        <w:t>не не поступили.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3.8. Срок действия решения о предварительном согласовании земельно</w:t>
      </w:r>
      <w:r w:rsidR="00B052C3" w:rsidRPr="00802981">
        <w:rPr>
          <w:rFonts w:ascii="Arial" w:hAnsi="Arial" w:cs="Arial"/>
        </w:rPr>
        <w:t>го участка составляет два года.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стать</w:t>
      </w:r>
      <w:r w:rsidR="00B052C3" w:rsidRPr="00802981">
        <w:rPr>
          <w:rFonts w:ascii="Arial" w:hAnsi="Arial" w:cs="Arial"/>
        </w:rPr>
        <w:t>ей 39.17 Земельного Кодекса РФ.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3.9. Подготовленное решение направляется заявителю по по</w:t>
      </w:r>
      <w:r w:rsidR="00B052C3" w:rsidRPr="00802981">
        <w:rPr>
          <w:rFonts w:ascii="Arial" w:hAnsi="Arial" w:cs="Arial"/>
        </w:rPr>
        <w:t>чте или предается лично в руки.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</w:t>
      </w:r>
      <w:r w:rsidR="00B052C3" w:rsidRPr="00802981">
        <w:rPr>
          <w:rFonts w:ascii="Arial" w:hAnsi="Arial" w:cs="Arial"/>
        </w:rPr>
        <w:t>астка или уточнения его границ.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3.10. В случае</w:t>
      </w:r>
      <w:proofErr w:type="gramStart"/>
      <w:r w:rsidRPr="00802981">
        <w:rPr>
          <w:rFonts w:ascii="Arial" w:hAnsi="Arial" w:cs="Arial"/>
        </w:rPr>
        <w:t>,</w:t>
      </w:r>
      <w:proofErr w:type="gramEnd"/>
      <w:r w:rsidRPr="00802981">
        <w:rPr>
          <w:rFonts w:ascii="Arial" w:hAnsi="Arial" w:cs="Arial"/>
        </w:rPr>
        <w:t xml:space="preserve"> если в Решении о предварительном согласовании земельного участка предусмотрено утверждение схемы расположения земельного участка, Администрация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B052C3" w:rsidRPr="00802981">
        <w:rPr>
          <w:rFonts w:ascii="Arial" w:hAnsi="Arial" w:cs="Arial"/>
        </w:rPr>
        <w:t>го электронного взаимодействия.</w:t>
      </w:r>
    </w:p>
    <w:p w:rsidR="003D27A6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Сведения, </w:t>
      </w:r>
      <w:r w:rsidR="00B052C3" w:rsidRPr="00802981">
        <w:rPr>
          <w:rFonts w:ascii="Arial" w:hAnsi="Arial" w:cs="Arial"/>
        </w:rPr>
        <w:t xml:space="preserve">содержащиеся в указанных </w:t>
      </w:r>
      <w:proofErr w:type="gramStart"/>
      <w:r w:rsidR="00B052C3" w:rsidRPr="00802981">
        <w:rPr>
          <w:rFonts w:ascii="Arial" w:hAnsi="Arial" w:cs="Arial"/>
        </w:rPr>
        <w:t>решении</w:t>
      </w:r>
      <w:proofErr w:type="gramEnd"/>
      <w:r w:rsidRPr="00802981">
        <w:rPr>
          <w:rFonts w:ascii="Arial" w:hAnsi="Arial" w:cs="Arial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802981" w:rsidRDefault="00802981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3D27A6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2981">
        <w:rPr>
          <w:rFonts w:ascii="Arial" w:hAnsi="Arial" w:cs="Arial"/>
          <w:b/>
          <w:bCs/>
        </w:rPr>
        <w:t xml:space="preserve">4. ФОРМЫ </w:t>
      </w:r>
      <w:proofErr w:type="gramStart"/>
      <w:r w:rsidRPr="00802981">
        <w:rPr>
          <w:rFonts w:ascii="Arial" w:hAnsi="Arial" w:cs="Arial"/>
          <w:b/>
          <w:bCs/>
        </w:rPr>
        <w:t>КОНТРОЛЯ ЗА</w:t>
      </w:r>
      <w:proofErr w:type="gramEnd"/>
      <w:r w:rsidRPr="00802981">
        <w:rPr>
          <w:rFonts w:ascii="Arial" w:hAnsi="Arial" w:cs="Arial"/>
          <w:b/>
          <w:bCs/>
        </w:rPr>
        <w:t xml:space="preserve"> ИСПОЛНЕНИЕМ АДМИНИСТРАТИВНОГО РЕГЛАМЕНТА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4.1. Текущий </w:t>
      </w:r>
      <w:proofErr w:type="gramStart"/>
      <w:r w:rsidRPr="00802981">
        <w:rPr>
          <w:rFonts w:ascii="Arial" w:hAnsi="Arial" w:cs="Arial"/>
        </w:rPr>
        <w:t>контроль за</w:t>
      </w:r>
      <w:proofErr w:type="gramEnd"/>
      <w:r w:rsidRPr="00802981">
        <w:rPr>
          <w:rFonts w:ascii="Arial" w:hAnsi="Arial" w:cs="Arial"/>
        </w:rPr>
        <w:t xml:space="preserve"> соблюдением и исполнением ответственными сотрудниками Уполномоченного органа последовательности действий, определенных настоящим административным регламентом, осуществляется руководител</w:t>
      </w:r>
      <w:r w:rsidR="00B052C3" w:rsidRPr="00802981">
        <w:rPr>
          <w:rFonts w:ascii="Arial" w:hAnsi="Arial" w:cs="Arial"/>
        </w:rPr>
        <w:t>ем Уполномоченного органа.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4.2. Сотрудники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</w:t>
      </w:r>
      <w:r w:rsidR="00B052C3" w:rsidRPr="00802981">
        <w:rPr>
          <w:rFonts w:ascii="Arial" w:hAnsi="Arial" w:cs="Arial"/>
        </w:rPr>
        <w:t>министративным регламентом.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4.3. </w:t>
      </w:r>
      <w:proofErr w:type="gramStart"/>
      <w:r w:rsidRPr="00802981">
        <w:rPr>
          <w:rFonts w:ascii="Arial" w:hAnsi="Arial" w:cs="Arial"/>
        </w:rPr>
        <w:t>Контроль за</w:t>
      </w:r>
      <w:proofErr w:type="gramEnd"/>
      <w:r w:rsidRPr="00802981">
        <w:rPr>
          <w:rFonts w:ascii="Arial" w:hAnsi="Arial" w:cs="Arial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</w:t>
      </w:r>
      <w:r w:rsidR="00B052C3" w:rsidRPr="00802981">
        <w:rPr>
          <w:rFonts w:ascii="Arial" w:hAnsi="Arial" w:cs="Arial"/>
        </w:rPr>
        <w:t>здействие) должностных лиц.</w:t>
      </w:r>
    </w:p>
    <w:p w:rsidR="003D27A6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D27A6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02981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02981" w:rsidRPr="00802981" w:rsidRDefault="00802981" w:rsidP="008029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5.1. Заявитель имеет право на досудебное (внесудебное) обжалование действий (бездействия) и решений Администрации, должностного лица Администрации, принятых в ходе предо</w:t>
      </w:r>
      <w:r w:rsidR="00B052C3" w:rsidRPr="00802981">
        <w:rPr>
          <w:rFonts w:ascii="Arial" w:hAnsi="Arial" w:cs="Arial"/>
        </w:rPr>
        <w:t>ставления муниципальной услуги.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5.2. Общие требования к порядку подачи и рассмотрения жалобы при предо</w:t>
      </w:r>
      <w:r w:rsidR="00B052C3" w:rsidRPr="00802981">
        <w:rPr>
          <w:rFonts w:ascii="Arial" w:hAnsi="Arial" w:cs="Arial"/>
        </w:rPr>
        <w:t>ставлении муниципальной услуги: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  предост</w:t>
      </w:r>
      <w:r w:rsidR="00B052C3" w:rsidRPr="00802981">
        <w:rPr>
          <w:rFonts w:ascii="Arial" w:hAnsi="Arial" w:cs="Arial"/>
        </w:rPr>
        <w:t>авляющего муниципальную услугу.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в </w:t>
      </w:r>
      <w:r w:rsidR="00B052C3" w:rsidRPr="00802981">
        <w:rPr>
          <w:rFonts w:ascii="Arial" w:hAnsi="Arial" w:cs="Arial"/>
        </w:rPr>
        <w:t>соответствии с графиком приема.</w:t>
      </w:r>
    </w:p>
    <w:p w:rsidR="00B052C3" w:rsidRPr="00802981" w:rsidRDefault="00B052C3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2) Жалоба должна содержать: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- наименование органа местного самоуправления, должностного лица органа местного самоуправления, решенияи действия (бездействие) которых обжалуются;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B052C3" w:rsidRPr="00802981">
        <w:rPr>
          <w:rFonts w:ascii="Arial" w:hAnsi="Arial" w:cs="Arial"/>
        </w:rPr>
        <w:t>быть направлен ответ Заявителю;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сведения об обжалуемых решениях и действиях (бездействии) органа местного самоуправления, должностного лица </w:t>
      </w:r>
      <w:r w:rsidR="00B052C3" w:rsidRPr="00802981">
        <w:rPr>
          <w:rFonts w:ascii="Arial" w:hAnsi="Arial" w:cs="Arial"/>
        </w:rPr>
        <w:t>органа местного самоуправления;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- доводы, на основании которых Заявитель не согласен с решением и действиями (бездействием) органа местного самоуправления, должностного лица </w:t>
      </w:r>
      <w:r w:rsidR="00B052C3" w:rsidRPr="00802981">
        <w:rPr>
          <w:rFonts w:ascii="Arial" w:hAnsi="Arial" w:cs="Arial"/>
        </w:rPr>
        <w:t>органа местного самоуправления;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обжалуются (при наличии информации), а также представлены документы (при наличии), подтверждающие д</w:t>
      </w:r>
      <w:r w:rsidR="00B052C3" w:rsidRPr="00802981">
        <w:rPr>
          <w:rFonts w:ascii="Arial" w:hAnsi="Arial" w:cs="Arial"/>
        </w:rPr>
        <w:t>оводы Заявителя, либо их копии.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5.3. Заявитель может обратиться с жалобой, в</w:t>
      </w:r>
      <w:r w:rsidR="00B052C3" w:rsidRPr="00802981">
        <w:rPr>
          <w:rFonts w:ascii="Arial" w:hAnsi="Arial" w:cs="Arial"/>
        </w:rPr>
        <w:t xml:space="preserve"> том числе в следующих случаях: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1) нарушение срока регистрации запроса Заявителя о предостав</w:t>
      </w:r>
      <w:r w:rsidR="00B052C3" w:rsidRPr="00802981">
        <w:rPr>
          <w:rFonts w:ascii="Arial" w:hAnsi="Arial" w:cs="Arial"/>
        </w:rPr>
        <w:t>лении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2) нарушение срока предо</w:t>
      </w:r>
      <w:r w:rsidR="00B052C3" w:rsidRPr="00802981">
        <w:rPr>
          <w:rFonts w:ascii="Arial" w:hAnsi="Arial" w:cs="Arial"/>
        </w:rPr>
        <w:t>ставления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</w:t>
      </w:r>
      <w:r w:rsidR="00B052C3" w:rsidRPr="00802981">
        <w:rPr>
          <w:rFonts w:ascii="Arial" w:hAnsi="Arial" w:cs="Arial"/>
        </w:rPr>
        <w:t>ения муниципальной услуги;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</w:t>
      </w:r>
      <w:r w:rsidR="00B052C3" w:rsidRPr="00802981">
        <w:rPr>
          <w:rFonts w:ascii="Arial" w:hAnsi="Arial" w:cs="Arial"/>
        </w:rPr>
        <w:t>иципальной услуги, у Заявителя;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02981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</w:t>
      </w:r>
      <w:r w:rsidR="00B052C3" w:rsidRPr="00802981">
        <w:rPr>
          <w:rFonts w:ascii="Arial" w:hAnsi="Arial" w:cs="Arial"/>
        </w:rPr>
        <w:t>выми актами Ивановской области;</w:t>
      </w:r>
      <w:proofErr w:type="gramEnd"/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lastRenderedPageBreak/>
        <w:t>6) затребование с Заявителя при предоставле</w:t>
      </w:r>
      <w:r w:rsidR="00B052C3" w:rsidRPr="00802981">
        <w:rPr>
          <w:rFonts w:ascii="Arial" w:hAnsi="Arial" w:cs="Arial"/>
        </w:rPr>
        <w:t>нии муниципальной услуги платы;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</w:t>
      </w:r>
      <w:r w:rsidR="00B052C3" w:rsidRPr="00802981">
        <w:rPr>
          <w:rFonts w:ascii="Arial" w:hAnsi="Arial" w:cs="Arial"/>
        </w:rPr>
        <w:t>олжен превышать 7 рабочих дней.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5.4. </w:t>
      </w:r>
      <w:proofErr w:type="gramStart"/>
      <w:r w:rsidRPr="00802981">
        <w:rPr>
          <w:rFonts w:ascii="Arial" w:hAnsi="Arial" w:cs="Arial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пяти рабо</w:t>
      </w:r>
      <w:r w:rsidR="00B052C3" w:rsidRPr="00802981">
        <w:rPr>
          <w:rFonts w:ascii="Arial" w:hAnsi="Arial" w:cs="Arial"/>
        </w:rPr>
        <w:t>чих дней со дня ее</w:t>
      </w:r>
      <w:proofErr w:type="gramEnd"/>
      <w:r w:rsidR="00B052C3" w:rsidRPr="00802981">
        <w:rPr>
          <w:rFonts w:ascii="Arial" w:hAnsi="Arial" w:cs="Arial"/>
        </w:rPr>
        <w:t xml:space="preserve"> регистрации.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5.5. По результатам рассмотрения жалобы Администрация прини</w:t>
      </w:r>
      <w:r w:rsidR="00B052C3" w:rsidRPr="00802981">
        <w:rPr>
          <w:rFonts w:ascii="Arial" w:hAnsi="Arial" w:cs="Arial"/>
        </w:rPr>
        <w:t>мает одно из следующих решений: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</w:t>
      </w:r>
      <w:r w:rsidR="00B052C3" w:rsidRPr="00802981">
        <w:rPr>
          <w:rFonts w:ascii="Arial" w:hAnsi="Arial" w:cs="Arial"/>
        </w:rPr>
        <w:t>униципальной услуги документах;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б) отка</w:t>
      </w:r>
      <w:r w:rsidR="00B052C3" w:rsidRPr="00802981">
        <w:rPr>
          <w:rFonts w:ascii="Arial" w:hAnsi="Arial" w:cs="Arial"/>
        </w:rPr>
        <w:t>зывает в удовлетворении жалобы.</w:t>
      </w:r>
    </w:p>
    <w:p w:rsidR="00B052C3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</w:t>
      </w:r>
      <w:r w:rsidR="00B052C3" w:rsidRPr="00802981">
        <w:rPr>
          <w:rFonts w:ascii="Arial" w:hAnsi="Arial" w:cs="Arial"/>
        </w:rPr>
        <w:t>езультатах рассмотрения жалобы.</w:t>
      </w:r>
    </w:p>
    <w:p w:rsidR="00B32464" w:rsidRPr="00802981" w:rsidRDefault="003D27A6" w:rsidP="008029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02981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80298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802981">
        <w:rPr>
          <w:rFonts w:ascii="Arial" w:hAnsi="Arial" w:cs="Arial"/>
        </w:rPr>
        <w:t xml:space="preserve">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sectPr w:rsidR="00B32464" w:rsidRPr="00802981" w:rsidSect="003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522"/>
    <w:rsid w:val="0000672C"/>
    <w:rsid w:val="00322BDD"/>
    <w:rsid w:val="003D27A6"/>
    <w:rsid w:val="006D44D2"/>
    <w:rsid w:val="007F25BB"/>
    <w:rsid w:val="00802981"/>
    <w:rsid w:val="00906522"/>
    <w:rsid w:val="00A00D45"/>
    <w:rsid w:val="00B052C3"/>
    <w:rsid w:val="00B158F8"/>
    <w:rsid w:val="00B318CC"/>
    <w:rsid w:val="00B32464"/>
    <w:rsid w:val="00CB38C0"/>
    <w:rsid w:val="00EB4181"/>
    <w:rsid w:val="00F4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A6"/>
  </w:style>
  <w:style w:type="character" w:styleId="a4">
    <w:name w:val="Hyperlink"/>
    <w:basedOn w:val="a0"/>
    <w:uiPriority w:val="99"/>
    <w:unhideWhenUsed/>
    <w:rsid w:val="003D2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7A6"/>
  </w:style>
  <w:style w:type="character" w:styleId="a4">
    <w:name w:val="Hyperlink"/>
    <w:basedOn w:val="a0"/>
    <w:uiPriority w:val="99"/>
    <w:semiHidden/>
    <w:unhideWhenUsed/>
    <w:rsid w:val="003D27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37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7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ssp37.ru%252Ffiles%252Fadministracia_npa%252F2015%252F54%252Fprilozhenie-3-54-07-04-2015.doc%26ts%3D1478841129%26uid%3D5444808141445389132&amp;sign=87c846d1d1a0d2bf32e0962f88cd771b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ssp37.ru%252Ffiles%252Fadministracia_npa%252F2015%252F54%252Fprilozhenie-2-54-07-04-2015.doc%26ts%3D1478841129%26uid%3D5444808141445389132&amp;sign=8aee7573ad0dd8e4abef30c970c3afe9&amp;keyno=1" TargetMode="External"/><Relationship Id="rId5" Type="http://schemas.openxmlformats.org/officeDocument/2006/relationships/hyperlink" Target="https://clck.yandex.ru/redir/dv/*data=url%3Dhttp%253A%252F%252Fssp37.ru%252Ffiles%252Fadministracia_npa%252F2015%252F54%252Fprilozhenie-1-54-07-04-2015.doc%26ts%3D1478841129%26uid%3D5444808141445389132&amp;sign=d25a3d8d51474d4778e01870ba82a109&amp;keyno=1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haralda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6048</Words>
  <Characters>34474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</cp:lastModifiedBy>
  <cp:revision>6</cp:revision>
  <dcterms:created xsi:type="dcterms:W3CDTF">2017-02-21T03:52:00Z</dcterms:created>
  <dcterms:modified xsi:type="dcterms:W3CDTF">2017-04-21T04:15:00Z</dcterms:modified>
</cp:coreProperties>
</file>